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38CFF" w14:textId="77777777" w:rsidR="00926855" w:rsidRPr="00926855" w:rsidRDefault="00926855" w:rsidP="00926855">
      <w:pPr>
        <w:rPr>
          <w:rFonts w:ascii="Times New Roman" w:eastAsia="Times New Roman" w:hAnsi="Times New Roman"/>
          <w:b w:val="0"/>
          <w:lang w:eastAsia="pl-PL"/>
        </w:rPr>
      </w:pPr>
      <w:r w:rsidRPr="00926855">
        <w:rPr>
          <w:rFonts w:ascii="-webkit-standard" w:eastAsia="Times New Roman" w:hAnsi="-webkit-standard"/>
          <w:b w:val="0"/>
          <w:color w:val="000000"/>
          <w:lang w:eastAsia="pl-PL"/>
        </w:rPr>
        <w:br/>
      </w:r>
      <w:r w:rsidRPr="00926855">
        <w:rPr>
          <w:rFonts w:ascii="-webkit-standard" w:eastAsia="Times New Roman" w:hAnsi="-webkit-standard"/>
          <w:b w:val="0"/>
          <w:color w:val="000000"/>
          <w:lang w:eastAsia="pl-PL"/>
        </w:rPr>
        <w:br/>
        <w:t>Ogłoszenie nr 763283-N-2020 z dnia 07.12.2020 r. </w:t>
      </w:r>
      <w:r w:rsidRPr="00926855">
        <w:rPr>
          <w:rFonts w:ascii="-webkit-standard" w:eastAsia="Times New Roman" w:hAnsi="-webkit-standard"/>
          <w:b w:val="0"/>
          <w:color w:val="000000"/>
          <w:lang w:eastAsia="pl-PL"/>
        </w:rPr>
        <w:br/>
      </w:r>
    </w:p>
    <w:p w14:paraId="61E4C510" w14:textId="77777777" w:rsidR="00926855" w:rsidRPr="00926855" w:rsidRDefault="00926855" w:rsidP="00926855">
      <w:pPr>
        <w:spacing w:line="450" w:lineRule="atLeast"/>
        <w:jc w:val="center"/>
        <w:rPr>
          <w:rFonts w:ascii="-webkit-standard" w:eastAsia="Times New Roman" w:hAnsi="-webkit-standard"/>
          <w:bCs/>
          <w:color w:val="000000"/>
          <w:sz w:val="27"/>
          <w:szCs w:val="27"/>
          <w:lang w:eastAsia="pl-PL"/>
        </w:rPr>
      </w:pPr>
      <w:r w:rsidRPr="00926855">
        <w:rPr>
          <w:rFonts w:ascii="-webkit-standard" w:eastAsia="Times New Roman" w:hAnsi="-webkit-standard"/>
          <w:bCs/>
          <w:color w:val="000000"/>
          <w:sz w:val="27"/>
          <w:szCs w:val="27"/>
          <w:lang w:eastAsia="pl-PL"/>
        </w:rPr>
        <w:t>Gmina Siennica: Odbiór, transport oraz zagospodarowanie odpadów z oczyszczalni ścieków</w:t>
      </w:r>
      <w:r w:rsidRPr="00926855">
        <w:rPr>
          <w:rFonts w:ascii="-webkit-standard" w:eastAsia="Times New Roman" w:hAnsi="-webkit-standard"/>
          <w:bCs/>
          <w:color w:val="000000"/>
          <w:sz w:val="27"/>
          <w:szCs w:val="27"/>
          <w:lang w:eastAsia="pl-PL"/>
        </w:rPr>
        <w:br/>
        <w:t>OGŁOSZENIE O ZAMÓWIENIU - Usługi</w:t>
      </w:r>
    </w:p>
    <w:p w14:paraId="2068DA05" w14:textId="77777777" w:rsidR="00926855" w:rsidRPr="00926855" w:rsidRDefault="00926855" w:rsidP="00926855">
      <w:pPr>
        <w:spacing w:line="450" w:lineRule="atLeast"/>
        <w:rPr>
          <w:rFonts w:ascii="-webkit-standard" w:eastAsia="Times New Roman" w:hAnsi="-webkit-standard"/>
          <w:b w:val="0"/>
          <w:color w:val="000000"/>
          <w:lang w:eastAsia="pl-PL"/>
        </w:rPr>
      </w:pPr>
      <w:r w:rsidRPr="00926855">
        <w:rPr>
          <w:rFonts w:ascii="-webkit-standard" w:eastAsia="Times New Roman" w:hAnsi="-webkit-standard"/>
          <w:bCs/>
          <w:color w:val="000000"/>
          <w:lang w:eastAsia="pl-PL"/>
        </w:rPr>
        <w:t>Zamieszczanie ogłoszenia:</w:t>
      </w:r>
      <w:r w:rsidRPr="00926855">
        <w:rPr>
          <w:rFonts w:ascii="-webkit-standard" w:eastAsia="Times New Roman" w:hAnsi="-webkit-standard"/>
          <w:b w:val="0"/>
          <w:color w:val="000000"/>
          <w:lang w:eastAsia="pl-PL"/>
        </w:rPr>
        <w:t> Zamieszczanie obowiązkowe</w:t>
      </w:r>
    </w:p>
    <w:p w14:paraId="7180B82C" w14:textId="77777777" w:rsidR="00926855" w:rsidRPr="00926855" w:rsidRDefault="00926855" w:rsidP="00926855">
      <w:pPr>
        <w:spacing w:line="450" w:lineRule="atLeast"/>
        <w:rPr>
          <w:rFonts w:ascii="-webkit-standard" w:eastAsia="Times New Roman" w:hAnsi="-webkit-standard"/>
          <w:b w:val="0"/>
          <w:color w:val="000000"/>
          <w:lang w:eastAsia="pl-PL"/>
        </w:rPr>
      </w:pPr>
      <w:r w:rsidRPr="00926855">
        <w:rPr>
          <w:rFonts w:ascii="-webkit-standard" w:eastAsia="Times New Roman" w:hAnsi="-webkit-standard"/>
          <w:bCs/>
          <w:color w:val="000000"/>
          <w:lang w:eastAsia="pl-PL"/>
        </w:rPr>
        <w:t>Ogłoszenie dotyczy:</w:t>
      </w:r>
      <w:r w:rsidRPr="00926855">
        <w:rPr>
          <w:rFonts w:ascii="-webkit-standard" w:eastAsia="Times New Roman" w:hAnsi="-webkit-standard"/>
          <w:b w:val="0"/>
          <w:color w:val="000000"/>
          <w:lang w:eastAsia="pl-PL"/>
        </w:rPr>
        <w:t> Zamówienia publicznego</w:t>
      </w:r>
    </w:p>
    <w:p w14:paraId="72265F53" w14:textId="77777777" w:rsidR="00926855" w:rsidRPr="00926855" w:rsidRDefault="00926855" w:rsidP="00926855">
      <w:pPr>
        <w:spacing w:line="450" w:lineRule="atLeast"/>
        <w:rPr>
          <w:rFonts w:ascii="-webkit-standard" w:eastAsia="Times New Roman" w:hAnsi="-webkit-standard"/>
          <w:b w:val="0"/>
          <w:color w:val="000000"/>
          <w:lang w:eastAsia="pl-PL"/>
        </w:rPr>
      </w:pPr>
      <w:r w:rsidRPr="00926855">
        <w:rPr>
          <w:rFonts w:ascii="-webkit-standard" w:eastAsia="Times New Roman" w:hAnsi="-webkit-standard"/>
          <w:bCs/>
          <w:color w:val="000000"/>
          <w:lang w:eastAsia="pl-PL"/>
        </w:rPr>
        <w:t>Zamówienie dotyczy projektu lub programu współfinansowanego ze środków Unii Europejskiej </w:t>
      </w:r>
    </w:p>
    <w:p w14:paraId="4523F05C" w14:textId="77777777" w:rsidR="00926855" w:rsidRPr="00926855" w:rsidRDefault="00926855" w:rsidP="00926855">
      <w:pPr>
        <w:spacing w:line="450" w:lineRule="atLeast"/>
        <w:rPr>
          <w:rFonts w:ascii="-webkit-standard" w:eastAsia="Times New Roman" w:hAnsi="-webkit-standard"/>
          <w:b w:val="0"/>
          <w:color w:val="000000"/>
          <w:lang w:eastAsia="pl-PL"/>
        </w:rPr>
      </w:pPr>
      <w:r w:rsidRPr="00926855">
        <w:rPr>
          <w:rFonts w:ascii="-webkit-standard" w:eastAsia="Times New Roman" w:hAnsi="-webkit-standard"/>
          <w:b w:val="0"/>
          <w:color w:val="000000"/>
          <w:lang w:eastAsia="pl-PL"/>
        </w:rPr>
        <w:t>Nie</w:t>
      </w:r>
    </w:p>
    <w:p w14:paraId="0EC8C0FB" w14:textId="77777777" w:rsidR="00926855" w:rsidRPr="00926855" w:rsidRDefault="00926855" w:rsidP="00926855">
      <w:pPr>
        <w:spacing w:line="450" w:lineRule="atLeast"/>
        <w:rPr>
          <w:rFonts w:ascii="-webkit-standard" w:eastAsia="Times New Roman" w:hAnsi="-webkit-standard"/>
          <w:b w:val="0"/>
          <w:color w:val="000000"/>
          <w:lang w:eastAsia="pl-PL"/>
        </w:rPr>
      </w:pPr>
      <w:r w:rsidRPr="00926855">
        <w:rPr>
          <w:rFonts w:ascii="-webkit-standard" w:eastAsia="Times New Roman" w:hAnsi="-webkit-standard"/>
          <w:b w:val="0"/>
          <w:color w:val="000000"/>
          <w:lang w:eastAsia="pl-PL"/>
        </w:rPr>
        <w:br/>
      </w:r>
      <w:r w:rsidRPr="00926855">
        <w:rPr>
          <w:rFonts w:ascii="-webkit-standard" w:eastAsia="Times New Roman" w:hAnsi="-webkit-standard"/>
          <w:bCs/>
          <w:color w:val="000000"/>
          <w:lang w:eastAsia="pl-PL"/>
        </w:rPr>
        <w:t>Nazwa projektu lub programu</w:t>
      </w:r>
      <w:r w:rsidRPr="00926855">
        <w:rPr>
          <w:rFonts w:ascii="-webkit-standard" w:eastAsia="Times New Roman" w:hAnsi="-webkit-standard"/>
          <w:b w:val="0"/>
          <w:color w:val="000000"/>
          <w:lang w:eastAsia="pl-PL"/>
        </w:rPr>
        <w:t> </w:t>
      </w:r>
      <w:r w:rsidRPr="00926855">
        <w:rPr>
          <w:rFonts w:ascii="-webkit-standard" w:eastAsia="Times New Roman" w:hAnsi="-webkit-standard"/>
          <w:b w:val="0"/>
          <w:color w:val="000000"/>
          <w:lang w:eastAsia="pl-PL"/>
        </w:rPr>
        <w:br/>
      </w:r>
    </w:p>
    <w:p w14:paraId="46A02291" w14:textId="77777777" w:rsidR="00926855" w:rsidRPr="00926855" w:rsidRDefault="00926855" w:rsidP="00926855">
      <w:pPr>
        <w:spacing w:line="450" w:lineRule="atLeast"/>
        <w:rPr>
          <w:rFonts w:ascii="-webkit-standard" w:eastAsia="Times New Roman" w:hAnsi="-webkit-standard"/>
          <w:b w:val="0"/>
          <w:color w:val="000000"/>
          <w:lang w:eastAsia="pl-PL"/>
        </w:rPr>
      </w:pPr>
      <w:r w:rsidRPr="00926855">
        <w:rPr>
          <w:rFonts w:ascii="-webkit-standard" w:eastAsia="Times New Roman" w:hAnsi="-webkit-standard"/>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085AF629" w14:textId="77777777" w:rsidR="00926855" w:rsidRPr="00926855" w:rsidRDefault="00926855" w:rsidP="00926855">
      <w:pPr>
        <w:spacing w:line="450" w:lineRule="atLeast"/>
        <w:rPr>
          <w:rFonts w:ascii="-webkit-standard" w:eastAsia="Times New Roman" w:hAnsi="-webkit-standard"/>
          <w:b w:val="0"/>
          <w:color w:val="000000"/>
          <w:lang w:eastAsia="pl-PL"/>
        </w:rPr>
      </w:pPr>
      <w:r w:rsidRPr="00926855">
        <w:rPr>
          <w:rFonts w:ascii="-webkit-standard" w:eastAsia="Times New Roman" w:hAnsi="-webkit-standard"/>
          <w:b w:val="0"/>
          <w:color w:val="000000"/>
          <w:lang w:eastAsia="pl-PL"/>
        </w:rPr>
        <w:t>Nie</w:t>
      </w:r>
    </w:p>
    <w:p w14:paraId="24A24270" w14:textId="77777777" w:rsidR="00926855" w:rsidRPr="00926855" w:rsidRDefault="00926855" w:rsidP="00926855">
      <w:pPr>
        <w:spacing w:line="450" w:lineRule="atLeast"/>
        <w:rPr>
          <w:rFonts w:ascii="-webkit-standard" w:eastAsia="Times New Roman" w:hAnsi="-webkit-standard"/>
          <w:b w:val="0"/>
          <w:color w:val="000000"/>
          <w:lang w:eastAsia="pl-PL"/>
        </w:rPr>
      </w:pPr>
      <w:r w:rsidRPr="00926855">
        <w:rPr>
          <w:rFonts w:ascii="-webkit-standard" w:eastAsia="Times New Roman" w:hAnsi="-webkit-standard"/>
          <w:b w:val="0"/>
          <w:color w:val="000000"/>
          <w:lang w:eastAsia="pl-PL"/>
        </w:rPr>
        <w:br/>
        <w:t xml:space="preserve">Należy podać minimalny procentowy wskaźnik zatrudnienia osób należących do jednej lub więcej kategorii, o których mowa w art. 22 ust. 2 ustawy </w:t>
      </w:r>
      <w:proofErr w:type="spellStart"/>
      <w:r w:rsidRPr="00926855">
        <w:rPr>
          <w:rFonts w:ascii="-webkit-standard" w:eastAsia="Times New Roman" w:hAnsi="-webkit-standard"/>
          <w:b w:val="0"/>
          <w:color w:val="000000"/>
          <w:lang w:eastAsia="pl-PL"/>
        </w:rPr>
        <w:t>Pzp</w:t>
      </w:r>
      <w:proofErr w:type="spellEnd"/>
      <w:r w:rsidRPr="00926855">
        <w:rPr>
          <w:rFonts w:ascii="-webkit-standard" w:eastAsia="Times New Roman" w:hAnsi="-webkit-standard"/>
          <w:b w:val="0"/>
          <w:color w:val="000000"/>
          <w:lang w:eastAsia="pl-PL"/>
        </w:rPr>
        <w:t>, nie mniejszy niż 30%, osób zatrudnionych przez zakłady pracy chronionej lub wykonawców albo ich jednostki (w %) </w:t>
      </w:r>
      <w:r w:rsidRPr="00926855">
        <w:rPr>
          <w:rFonts w:ascii="-webkit-standard" w:eastAsia="Times New Roman" w:hAnsi="-webkit-standard"/>
          <w:b w:val="0"/>
          <w:color w:val="000000"/>
          <w:lang w:eastAsia="pl-PL"/>
        </w:rPr>
        <w:br/>
      </w:r>
    </w:p>
    <w:p w14:paraId="7FDB775C" w14:textId="77777777" w:rsidR="00926855" w:rsidRPr="00926855" w:rsidRDefault="00926855" w:rsidP="00926855">
      <w:pPr>
        <w:spacing w:line="450" w:lineRule="atLeast"/>
        <w:rPr>
          <w:rFonts w:ascii="-webkit-standard" w:eastAsia="Times New Roman" w:hAnsi="-webkit-standard"/>
          <w:bCs/>
          <w:color w:val="000000"/>
          <w:sz w:val="27"/>
          <w:szCs w:val="27"/>
          <w:lang w:eastAsia="pl-PL"/>
        </w:rPr>
      </w:pPr>
      <w:r w:rsidRPr="00926855">
        <w:rPr>
          <w:rFonts w:ascii="-webkit-standard" w:eastAsia="Times New Roman" w:hAnsi="-webkit-standard"/>
          <w:bCs/>
          <w:color w:val="000000"/>
          <w:sz w:val="27"/>
          <w:szCs w:val="27"/>
          <w:u w:val="single"/>
          <w:lang w:eastAsia="pl-PL"/>
        </w:rPr>
        <w:t>SEKCJA I: ZAMAWIAJĄCY</w:t>
      </w:r>
    </w:p>
    <w:p w14:paraId="217EF8DD" w14:textId="77777777" w:rsidR="00926855" w:rsidRPr="00926855" w:rsidRDefault="00926855" w:rsidP="00926855">
      <w:pPr>
        <w:spacing w:line="450" w:lineRule="atLeast"/>
        <w:rPr>
          <w:rFonts w:ascii="-webkit-standard" w:eastAsia="Times New Roman" w:hAnsi="-webkit-standard"/>
          <w:b w:val="0"/>
          <w:color w:val="000000"/>
          <w:lang w:eastAsia="pl-PL"/>
        </w:rPr>
      </w:pPr>
      <w:r w:rsidRPr="00926855">
        <w:rPr>
          <w:rFonts w:ascii="-webkit-standard" w:eastAsia="Times New Roman" w:hAnsi="-webkit-standard"/>
          <w:bCs/>
          <w:color w:val="000000"/>
          <w:lang w:eastAsia="pl-PL"/>
        </w:rPr>
        <w:t>Postępowanie przeprowadza centralny zamawiający </w:t>
      </w:r>
    </w:p>
    <w:p w14:paraId="1F1DF441" w14:textId="77777777" w:rsidR="00926855" w:rsidRPr="00926855" w:rsidRDefault="00926855" w:rsidP="00926855">
      <w:pPr>
        <w:spacing w:line="450" w:lineRule="atLeast"/>
        <w:rPr>
          <w:rFonts w:ascii="-webkit-standard" w:eastAsia="Times New Roman" w:hAnsi="-webkit-standard"/>
          <w:b w:val="0"/>
          <w:color w:val="000000"/>
          <w:lang w:eastAsia="pl-PL"/>
        </w:rPr>
      </w:pPr>
      <w:r w:rsidRPr="00926855">
        <w:rPr>
          <w:rFonts w:ascii="-webkit-standard" w:eastAsia="Times New Roman" w:hAnsi="-webkit-standard"/>
          <w:b w:val="0"/>
          <w:color w:val="000000"/>
          <w:lang w:eastAsia="pl-PL"/>
        </w:rPr>
        <w:t>Nie</w:t>
      </w:r>
    </w:p>
    <w:p w14:paraId="5B301D68" w14:textId="77777777" w:rsidR="00926855" w:rsidRPr="00926855" w:rsidRDefault="00926855" w:rsidP="00926855">
      <w:pPr>
        <w:spacing w:line="450" w:lineRule="atLeast"/>
        <w:rPr>
          <w:rFonts w:ascii="-webkit-standard" w:eastAsia="Times New Roman" w:hAnsi="-webkit-standard"/>
          <w:b w:val="0"/>
          <w:color w:val="000000"/>
          <w:lang w:eastAsia="pl-PL"/>
        </w:rPr>
      </w:pPr>
      <w:r w:rsidRPr="00926855">
        <w:rPr>
          <w:rFonts w:ascii="-webkit-standard" w:eastAsia="Times New Roman" w:hAnsi="-webkit-standard"/>
          <w:bCs/>
          <w:color w:val="000000"/>
          <w:lang w:eastAsia="pl-PL"/>
        </w:rPr>
        <w:t>Postępowanie przeprowadza podmiot, któremu zamawiający powierzył/powierzyli przeprowadzenie postępowania </w:t>
      </w:r>
    </w:p>
    <w:p w14:paraId="5FE4F6AC" w14:textId="77777777" w:rsidR="00926855" w:rsidRPr="00926855" w:rsidRDefault="00926855" w:rsidP="00926855">
      <w:pPr>
        <w:spacing w:line="450" w:lineRule="atLeast"/>
        <w:rPr>
          <w:rFonts w:ascii="-webkit-standard" w:eastAsia="Times New Roman" w:hAnsi="-webkit-standard"/>
          <w:b w:val="0"/>
          <w:color w:val="000000"/>
          <w:lang w:eastAsia="pl-PL"/>
        </w:rPr>
      </w:pPr>
      <w:r w:rsidRPr="00926855">
        <w:rPr>
          <w:rFonts w:ascii="-webkit-standard" w:eastAsia="Times New Roman" w:hAnsi="-webkit-standard"/>
          <w:b w:val="0"/>
          <w:color w:val="000000"/>
          <w:lang w:eastAsia="pl-PL"/>
        </w:rPr>
        <w:lastRenderedPageBreak/>
        <w:t>Nie</w:t>
      </w:r>
    </w:p>
    <w:p w14:paraId="6DD800CB" w14:textId="77777777" w:rsidR="00926855" w:rsidRPr="00926855" w:rsidRDefault="00926855" w:rsidP="00926855">
      <w:pPr>
        <w:spacing w:line="450" w:lineRule="atLeast"/>
        <w:rPr>
          <w:rFonts w:ascii="-webkit-standard" w:eastAsia="Times New Roman" w:hAnsi="-webkit-standard"/>
          <w:b w:val="0"/>
          <w:color w:val="000000"/>
          <w:lang w:eastAsia="pl-PL"/>
        </w:rPr>
      </w:pPr>
      <w:r w:rsidRPr="00926855">
        <w:rPr>
          <w:rFonts w:ascii="-webkit-standard" w:eastAsia="Times New Roman" w:hAnsi="-webkit-standard"/>
          <w:bCs/>
          <w:color w:val="000000"/>
          <w:lang w:eastAsia="pl-PL"/>
        </w:rPr>
        <w:t xml:space="preserve">Informacje na temat </w:t>
      </w:r>
      <w:proofErr w:type="gramStart"/>
      <w:r w:rsidRPr="00926855">
        <w:rPr>
          <w:rFonts w:ascii="-webkit-standard" w:eastAsia="Times New Roman" w:hAnsi="-webkit-standard"/>
          <w:bCs/>
          <w:color w:val="000000"/>
          <w:lang w:eastAsia="pl-PL"/>
        </w:rPr>
        <w:t>podmiotu</w:t>
      </w:r>
      <w:proofErr w:type="gramEnd"/>
      <w:r w:rsidRPr="00926855">
        <w:rPr>
          <w:rFonts w:ascii="-webkit-standard" w:eastAsia="Times New Roman" w:hAnsi="-webkit-standard"/>
          <w:bCs/>
          <w:color w:val="000000"/>
          <w:lang w:eastAsia="pl-PL"/>
        </w:rPr>
        <w:t xml:space="preserve"> któremu zamawiający powierzył/powierzyli prowadzenie postępowania:</w:t>
      </w:r>
      <w:r w:rsidRPr="00926855">
        <w:rPr>
          <w:rFonts w:ascii="-webkit-standard" w:eastAsia="Times New Roman" w:hAnsi="-webkit-standard"/>
          <w:b w:val="0"/>
          <w:color w:val="000000"/>
          <w:lang w:eastAsia="pl-PL"/>
        </w:rPr>
        <w:t> </w:t>
      </w:r>
      <w:r w:rsidRPr="00926855">
        <w:rPr>
          <w:rFonts w:ascii="-webkit-standard" w:eastAsia="Times New Roman" w:hAnsi="-webkit-standard"/>
          <w:b w:val="0"/>
          <w:color w:val="000000"/>
          <w:lang w:eastAsia="pl-PL"/>
        </w:rPr>
        <w:br/>
      </w:r>
      <w:r w:rsidRPr="00926855">
        <w:rPr>
          <w:rFonts w:ascii="-webkit-standard" w:eastAsia="Times New Roman" w:hAnsi="-webkit-standard"/>
          <w:bCs/>
          <w:color w:val="000000"/>
          <w:lang w:eastAsia="pl-PL"/>
        </w:rPr>
        <w:t>Postępowanie jest przeprowadzane wspólnie przez zamawiających</w:t>
      </w:r>
      <w:r w:rsidRPr="00926855">
        <w:rPr>
          <w:rFonts w:ascii="-webkit-standard" w:eastAsia="Times New Roman" w:hAnsi="-webkit-standard"/>
          <w:b w:val="0"/>
          <w:color w:val="000000"/>
          <w:lang w:eastAsia="pl-PL"/>
        </w:rPr>
        <w:t> </w:t>
      </w:r>
    </w:p>
    <w:p w14:paraId="12A3638F" w14:textId="77777777" w:rsidR="00926855" w:rsidRPr="00926855" w:rsidRDefault="00926855" w:rsidP="00926855">
      <w:pPr>
        <w:spacing w:line="450" w:lineRule="atLeast"/>
        <w:rPr>
          <w:rFonts w:ascii="-webkit-standard" w:eastAsia="Times New Roman" w:hAnsi="-webkit-standard"/>
          <w:b w:val="0"/>
          <w:color w:val="000000"/>
          <w:lang w:eastAsia="pl-PL"/>
        </w:rPr>
      </w:pPr>
      <w:r w:rsidRPr="00926855">
        <w:rPr>
          <w:rFonts w:ascii="-webkit-standard" w:eastAsia="Times New Roman" w:hAnsi="-webkit-standard"/>
          <w:b w:val="0"/>
          <w:color w:val="000000"/>
          <w:lang w:eastAsia="pl-PL"/>
        </w:rPr>
        <w:t>Nie</w:t>
      </w:r>
    </w:p>
    <w:p w14:paraId="212F2983" w14:textId="77777777" w:rsidR="00926855" w:rsidRPr="00926855" w:rsidRDefault="00926855" w:rsidP="00926855">
      <w:pPr>
        <w:spacing w:line="450" w:lineRule="atLeast"/>
        <w:rPr>
          <w:rFonts w:ascii="-webkit-standard" w:eastAsia="Times New Roman" w:hAnsi="-webkit-standard"/>
          <w:b w:val="0"/>
          <w:color w:val="000000"/>
          <w:lang w:eastAsia="pl-PL"/>
        </w:rPr>
      </w:pPr>
      <w:r w:rsidRPr="00926855">
        <w:rPr>
          <w:rFonts w:ascii="-webkit-standard" w:eastAsia="Times New Roman" w:hAnsi="-webkit-standard"/>
          <w:b w:val="0"/>
          <w:color w:val="000000"/>
          <w:lang w:eastAsia="pl-PL"/>
        </w:rPr>
        <w:br/>
        <w:t>Jeżeli tak, należy wymienić zamawiających, którzy wspólnie przeprowadzają postępowanie oraz podać adresy ich siedzib, krajowe numery identyfikacyjne oraz osoby do kontaktów wraz z danymi do kontaktów: </w:t>
      </w:r>
      <w:r w:rsidRPr="00926855">
        <w:rPr>
          <w:rFonts w:ascii="-webkit-standard" w:eastAsia="Times New Roman" w:hAnsi="-webkit-standard"/>
          <w:b w:val="0"/>
          <w:color w:val="000000"/>
          <w:lang w:eastAsia="pl-PL"/>
        </w:rPr>
        <w:br/>
      </w:r>
      <w:r w:rsidRPr="00926855">
        <w:rPr>
          <w:rFonts w:ascii="-webkit-standard" w:eastAsia="Times New Roman" w:hAnsi="-webkit-standard"/>
          <w:b w:val="0"/>
          <w:color w:val="000000"/>
          <w:lang w:eastAsia="pl-PL"/>
        </w:rPr>
        <w:br/>
      </w:r>
      <w:r w:rsidRPr="00926855">
        <w:rPr>
          <w:rFonts w:ascii="-webkit-standard" w:eastAsia="Times New Roman" w:hAnsi="-webkit-standard"/>
          <w:bCs/>
          <w:color w:val="000000"/>
          <w:lang w:eastAsia="pl-PL"/>
        </w:rPr>
        <w:t>Postępowanie jest przeprowadzane wspólnie z zamawiającymi z innych państw członkowskich Unii Europejskiej </w:t>
      </w:r>
    </w:p>
    <w:p w14:paraId="295841C9" w14:textId="77777777" w:rsidR="00926855" w:rsidRPr="00926855" w:rsidRDefault="00926855" w:rsidP="00926855">
      <w:pPr>
        <w:spacing w:line="450" w:lineRule="atLeast"/>
        <w:rPr>
          <w:rFonts w:ascii="-webkit-standard" w:eastAsia="Times New Roman" w:hAnsi="-webkit-standard"/>
          <w:b w:val="0"/>
          <w:color w:val="000000"/>
          <w:lang w:eastAsia="pl-PL"/>
        </w:rPr>
      </w:pPr>
      <w:r w:rsidRPr="00926855">
        <w:rPr>
          <w:rFonts w:ascii="-webkit-standard" w:eastAsia="Times New Roman" w:hAnsi="-webkit-standard"/>
          <w:b w:val="0"/>
          <w:color w:val="000000"/>
          <w:lang w:eastAsia="pl-PL"/>
        </w:rPr>
        <w:t>Nie</w:t>
      </w:r>
    </w:p>
    <w:p w14:paraId="39E08287" w14:textId="77777777" w:rsidR="00926855" w:rsidRPr="00926855" w:rsidRDefault="00926855" w:rsidP="00926855">
      <w:pPr>
        <w:spacing w:line="450" w:lineRule="atLeast"/>
        <w:rPr>
          <w:rFonts w:ascii="-webkit-standard" w:eastAsia="Times New Roman" w:hAnsi="-webkit-standard"/>
          <w:b w:val="0"/>
          <w:color w:val="000000"/>
          <w:lang w:eastAsia="pl-PL"/>
        </w:rPr>
      </w:pPr>
      <w:r w:rsidRPr="00926855">
        <w:rPr>
          <w:rFonts w:ascii="-webkit-standard" w:eastAsia="Times New Roman" w:hAnsi="-webkit-standard"/>
          <w:bCs/>
          <w:color w:val="000000"/>
          <w:lang w:eastAsia="pl-PL"/>
        </w:rPr>
        <w:t>W przypadku przeprowadzania postępowania wspólnie z zamawiającymi z innych państw członkowskich Unii Europejskiej – mające zastosowanie krajowe prawo zamówień publicznych:</w:t>
      </w:r>
      <w:r w:rsidRPr="00926855">
        <w:rPr>
          <w:rFonts w:ascii="-webkit-standard" w:eastAsia="Times New Roman" w:hAnsi="-webkit-standard"/>
          <w:b w:val="0"/>
          <w:color w:val="000000"/>
          <w:lang w:eastAsia="pl-PL"/>
        </w:rPr>
        <w:t> </w:t>
      </w:r>
      <w:r w:rsidRPr="00926855">
        <w:rPr>
          <w:rFonts w:ascii="-webkit-standard" w:eastAsia="Times New Roman" w:hAnsi="-webkit-standard"/>
          <w:b w:val="0"/>
          <w:color w:val="000000"/>
          <w:lang w:eastAsia="pl-PL"/>
        </w:rPr>
        <w:br/>
      </w:r>
      <w:r w:rsidRPr="00926855">
        <w:rPr>
          <w:rFonts w:ascii="-webkit-standard" w:eastAsia="Times New Roman" w:hAnsi="-webkit-standard"/>
          <w:bCs/>
          <w:color w:val="000000"/>
          <w:lang w:eastAsia="pl-PL"/>
        </w:rPr>
        <w:t>Informacje dodatkowe:</w:t>
      </w:r>
      <w:r w:rsidRPr="00926855">
        <w:rPr>
          <w:rFonts w:ascii="-webkit-standard" w:eastAsia="Times New Roman" w:hAnsi="-webkit-standard"/>
          <w:b w:val="0"/>
          <w:color w:val="000000"/>
          <w:lang w:eastAsia="pl-PL"/>
        </w:rPr>
        <w:t> </w:t>
      </w:r>
    </w:p>
    <w:p w14:paraId="74FC4BF5" w14:textId="77777777" w:rsidR="00926855" w:rsidRPr="00926855" w:rsidRDefault="00926855" w:rsidP="00926855">
      <w:pPr>
        <w:spacing w:line="450" w:lineRule="atLeast"/>
        <w:rPr>
          <w:rFonts w:ascii="-webkit-standard" w:eastAsia="Times New Roman" w:hAnsi="-webkit-standard"/>
          <w:b w:val="0"/>
          <w:color w:val="000000"/>
          <w:lang w:eastAsia="pl-PL"/>
        </w:rPr>
      </w:pPr>
      <w:r w:rsidRPr="00926855">
        <w:rPr>
          <w:rFonts w:ascii="-webkit-standard" w:eastAsia="Times New Roman" w:hAnsi="-webkit-standard"/>
          <w:bCs/>
          <w:color w:val="000000"/>
          <w:lang w:eastAsia="pl-PL"/>
        </w:rPr>
        <w:t>I. 1) NAZWA I ADRES: </w:t>
      </w:r>
      <w:r w:rsidRPr="00926855">
        <w:rPr>
          <w:rFonts w:ascii="-webkit-standard" w:eastAsia="Times New Roman" w:hAnsi="-webkit-standard"/>
          <w:b w:val="0"/>
          <w:color w:val="000000"/>
          <w:lang w:eastAsia="pl-PL"/>
        </w:rPr>
        <w:t>Gmina Siennica, krajowy numer identyfikacyjny 55124300000000, ul. </w:t>
      </w:r>
      <w:proofErr w:type="gramStart"/>
      <w:r w:rsidRPr="00926855">
        <w:rPr>
          <w:rFonts w:ascii="-webkit-standard" w:eastAsia="Times New Roman" w:hAnsi="-webkit-standard"/>
          <w:b w:val="0"/>
          <w:color w:val="000000"/>
          <w:lang w:eastAsia="pl-PL"/>
        </w:rPr>
        <w:t>Kołbielska  1</w:t>
      </w:r>
      <w:proofErr w:type="gramEnd"/>
      <w:r w:rsidRPr="00926855">
        <w:rPr>
          <w:rFonts w:ascii="-webkit-standard" w:eastAsia="Times New Roman" w:hAnsi="-webkit-standard"/>
          <w:b w:val="0"/>
          <w:color w:val="000000"/>
          <w:lang w:eastAsia="pl-PL"/>
        </w:rPr>
        <w:t> , 05-332  Siennica, woj. mazowieckie, państwo Polska, tel. 257 572 020, , e-mail gmina@ugsiennica.pl, , faks 257 572 095. </w:t>
      </w:r>
      <w:r w:rsidRPr="00926855">
        <w:rPr>
          <w:rFonts w:ascii="-webkit-standard" w:eastAsia="Times New Roman" w:hAnsi="-webkit-standard"/>
          <w:b w:val="0"/>
          <w:color w:val="000000"/>
          <w:lang w:eastAsia="pl-PL"/>
        </w:rPr>
        <w:br/>
        <w:t>Adres strony internetowej (URL): http://www.ugsiennica.bip.org.pl </w:t>
      </w:r>
      <w:r w:rsidRPr="00926855">
        <w:rPr>
          <w:rFonts w:ascii="-webkit-standard" w:eastAsia="Times New Roman" w:hAnsi="-webkit-standard"/>
          <w:b w:val="0"/>
          <w:color w:val="000000"/>
          <w:lang w:eastAsia="pl-PL"/>
        </w:rPr>
        <w:br/>
        <w:t>Adres profilu nabywcy: </w:t>
      </w:r>
      <w:r w:rsidRPr="00926855">
        <w:rPr>
          <w:rFonts w:ascii="-webkit-standard" w:eastAsia="Times New Roman" w:hAnsi="-webkit-standard"/>
          <w:b w:val="0"/>
          <w:color w:val="000000"/>
          <w:lang w:eastAsia="pl-PL"/>
        </w:rPr>
        <w:br/>
        <w:t>Adres strony internetowej pod którym można uzyskać dostęp do narzędzi i urządzeń lub formatów plików, które nie są ogólnie dostępne</w:t>
      </w:r>
    </w:p>
    <w:p w14:paraId="0DFAEAD2" w14:textId="77777777" w:rsidR="00926855" w:rsidRPr="00926855" w:rsidRDefault="00926855" w:rsidP="00926855">
      <w:pPr>
        <w:spacing w:line="450" w:lineRule="atLeast"/>
        <w:rPr>
          <w:rFonts w:ascii="-webkit-standard" w:eastAsia="Times New Roman" w:hAnsi="-webkit-standard"/>
          <w:b w:val="0"/>
          <w:color w:val="000000"/>
          <w:lang w:eastAsia="pl-PL"/>
        </w:rPr>
      </w:pPr>
      <w:r w:rsidRPr="00926855">
        <w:rPr>
          <w:rFonts w:ascii="-webkit-standard" w:eastAsia="Times New Roman" w:hAnsi="-webkit-standard"/>
          <w:bCs/>
          <w:color w:val="000000"/>
          <w:lang w:eastAsia="pl-PL"/>
        </w:rPr>
        <w:t>I. 2) RODZAJ ZAMAWIAJĄCEGO: </w:t>
      </w:r>
      <w:r w:rsidRPr="00926855">
        <w:rPr>
          <w:rFonts w:ascii="-webkit-standard" w:eastAsia="Times New Roman" w:hAnsi="-webkit-standard"/>
          <w:b w:val="0"/>
          <w:color w:val="000000"/>
          <w:lang w:eastAsia="pl-PL"/>
        </w:rPr>
        <w:t>Administracja samorządowa </w:t>
      </w:r>
      <w:r w:rsidRPr="00926855">
        <w:rPr>
          <w:rFonts w:ascii="-webkit-standard" w:eastAsia="Times New Roman" w:hAnsi="-webkit-standard"/>
          <w:b w:val="0"/>
          <w:color w:val="000000"/>
          <w:lang w:eastAsia="pl-PL"/>
        </w:rPr>
        <w:br/>
      </w:r>
    </w:p>
    <w:p w14:paraId="6E0F34A8" w14:textId="77777777" w:rsidR="00926855" w:rsidRPr="00926855" w:rsidRDefault="00926855" w:rsidP="00926855">
      <w:pPr>
        <w:spacing w:line="450" w:lineRule="atLeast"/>
        <w:rPr>
          <w:rFonts w:ascii="-webkit-standard" w:eastAsia="Times New Roman" w:hAnsi="-webkit-standard"/>
          <w:b w:val="0"/>
          <w:color w:val="000000"/>
          <w:lang w:eastAsia="pl-PL"/>
        </w:rPr>
      </w:pPr>
      <w:r w:rsidRPr="00926855">
        <w:rPr>
          <w:rFonts w:ascii="-webkit-standard" w:eastAsia="Times New Roman" w:hAnsi="-webkit-standard"/>
          <w:bCs/>
          <w:color w:val="000000"/>
          <w:lang w:eastAsia="pl-PL"/>
        </w:rPr>
        <w:t>I.3) WSPÓLNE UDZIELANIE ZAMÓWIENIA </w:t>
      </w:r>
      <w:r w:rsidRPr="00926855">
        <w:rPr>
          <w:rFonts w:ascii="-webkit-standard" w:eastAsia="Times New Roman" w:hAnsi="-webkit-standard"/>
          <w:bCs/>
          <w:i/>
          <w:iCs/>
          <w:color w:val="000000"/>
          <w:lang w:eastAsia="pl-PL"/>
        </w:rPr>
        <w:t>(jeżeli dotyczy)</w:t>
      </w:r>
      <w:r w:rsidRPr="00926855">
        <w:rPr>
          <w:rFonts w:ascii="-webkit-standard" w:eastAsia="Times New Roman" w:hAnsi="-webkit-standard"/>
          <w:bCs/>
          <w:color w:val="000000"/>
          <w:lang w:eastAsia="pl-PL"/>
        </w:rPr>
        <w:t>:</w:t>
      </w:r>
    </w:p>
    <w:p w14:paraId="5863FDFA" w14:textId="77777777" w:rsidR="00926855" w:rsidRPr="00926855" w:rsidRDefault="00926855" w:rsidP="00926855">
      <w:pPr>
        <w:spacing w:line="450" w:lineRule="atLeast"/>
        <w:rPr>
          <w:rFonts w:ascii="-webkit-standard" w:eastAsia="Times New Roman" w:hAnsi="-webkit-standard"/>
          <w:b w:val="0"/>
          <w:color w:val="000000"/>
          <w:lang w:eastAsia="pl-PL"/>
        </w:rPr>
      </w:pPr>
      <w:r w:rsidRPr="00926855">
        <w:rPr>
          <w:rFonts w:ascii="-webkit-standard" w:eastAsia="Times New Roman" w:hAnsi="-webkit-standard"/>
          <w:b w:val="0"/>
          <w:color w:val="00000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w:t>
      </w:r>
      <w:r w:rsidRPr="00926855">
        <w:rPr>
          <w:rFonts w:ascii="-webkit-standard" w:eastAsia="Times New Roman" w:hAnsi="-webkit-standard"/>
          <w:b w:val="0"/>
          <w:color w:val="000000"/>
          <w:lang w:eastAsia="pl-PL"/>
        </w:rPr>
        <w:lastRenderedPageBreak/>
        <w:t>zakresie za przeprowadzenie postępowania odpowiadają pozostali zamawiający, czy zamówienie będzie udzielane przez każdego z zamawiających indywidualnie, czy zamówienie zostanie udzielone w imieniu i na rzecz pozostałych zamawiających): </w:t>
      </w:r>
      <w:r w:rsidRPr="00926855">
        <w:rPr>
          <w:rFonts w:ascii="-webkit-standard" w:eastAsia="Times New Roman" w:hAnsi="-webkit-standard"/>
          <w:b w:val="0"/>
          <w:color w:val="000000"/>
          <w:lang w:eastAsia="pl-PL"/>
        </w:rPr>
        <w:br/>
      </w:r>
    </w:p>
    <w:p w14:paraId="0F133DDC" w14:textId="77777777" w:rsidR="00926855" w:rsidRPr="00926855" w:rsidRDefault="00926855" w:rsidP="00926855">
      <w:pPr>
        <w:spacing w:line="450" w:lineRule="atLeast"/>
        <w:rPr>
          <w:rFonts w:ascii="-webkit-standard" w:eastAsia="Times New Roman" w:hAnsi="-webkit-standard"/>
          <w:b w:val="0"/>
          <w:color w:val="000000"/>
          <w:lang w:eastAsia="pl-PL"/>
        </w:rPr>
      </w:pPr>
      <w:r w:rsidRPr="00926855">
        <w:rPr>
          <w:rFonts w:ascii="-webkit-standard" w:eastAsia="Times New Roman" w:hAnsi="-webkit-standard"/>
          <w:bCs/>
          <w:color w:val="000000"/>
          <w:lang w:eastAsia="pl-PL"/>
        </w:rPr>
        <w:t>I.4) KOMUNIKACJA: </w:t>
      </w:r>
      <w:r w:rsidRPr="00926855">
        <w:rPr>
          <w:rFonts w:ascii="-webkit-standard" w:eastAsia="Times New Roman" w:hAnsi="-webkit-standard"/>
          <w:b w:val="0"/>
          <w:color w:val="000000"/>
          <w:lang w:eastAsia="pl-PL"/>
        </w:rPr>
        <w:br/>
      </w:r>
      <w:r w:rsidRPr="00926855">
        <w:rPr>
          <w:rFonts w:ascii="-webkit-standard" w:eastAsia="Times New Roman" w:hAnsi="-webkit-standard"/>
          <w:bCs/>
          <w:color w:val="000000"/>
          <w:lang w:eastAsia="pl-PL"/>
        </w:rPr>
        <w:t>Nieograniczony, pełny i bezpośredni dostęp do dokumentów z postępowania można uzyskać pod adresem (URL)</w:t>
      </w:r>
    </w:p>
    <w:p w14:paraId="7038D2D2" w14:textId="77777777" w:rsidR="00926855" w:rsidRPr="00926855" w:rsidRDefault="00926855" w:rsidP="00926855">
      <w:pPr>
        <w:spacing w:line="450" w:lineRule="atLeast"/>
        <w:rPr>
          <w:rFonts w:ascii="-webkit-standard" w:eastAsia="Times New Roman" w:hAnsi="-webkit-standard"/>
          <w:b w:val="0"/>
          <w:color w:val="000000"/>
          <w:lang w:eastAsia="pl-PL"/>
        </w:rPr>
      </w:pPr>
      <w:r w:rsidRPr="00926855">
        <w:rPr>
          <w:rFonts w:ascii="-webkit-standard" w:eastAsia="Times New Roman" w:hAnsi="-webkit-standard"/>
          <w:b w:val="0"/>
          <w:color w:val="000000"/>
          <w:lang w:eastAsia="pl-PL"/>
        </w:rPr>
        <w:t>Tak </w:t>
      </w:r>
      <w:r w:rsidRPr="00926855">
        <w:rPr>
          <w:rFonts w:ascii="-webkit-standard" w:eastAsia="Times New Roman" w:hAnsi="-webkit-standard"/>
          <w:b w:val="0"/>
          <w:color w:val="000000"/>
          <w:lang w:eastAsia="pl-PL"/>
        </w:rPr>
        <w:br/>
        <w:t>http://www.ugsiennica.bip.org.pl </w:t>
      </w:r>
    </w:p>
    <w:p w14:paraId="4EFCC171" w14:textId="77777777" w:rsidR="00926855" w:rsidRPr="00926855" w:rsidRDefault="00926855" w:rsidP="00926855">
      <w:pPr>
        <w:spacing w:line="450" w:lineRule="atLeast"/>
        <w:rPr>
          <w:rFonts w:ascii="-webkit-standard" w:eastAsia="Times New Roman" w:hAnsi="-webkit-standard"/>
          <w:b w:val="0"/>
          <w:color w:val="000000"/>
          <w:lang w:eastAsia="pl-PL"/>
        </w:rPr>
      </w:pPr>
      <w:r w:rsidRPr="00926855">
        <w:rPr>
          <w:rFonts w:ascii="-webkit-standard" w:eastAsia="Times New Roman" w:hAnsi="-webkit-standard"/>
          <w:b w:val="0"/>
          <w:color w:val="000000"/>
          <w:lang w:eastAsia="pl-PL"/>
        </w:rPr>
        <w:br/>
      </w:r>
      <w:r w:rsidRPr="00926855">
        <w:rPr>
          <w:rFonts w:ascii="-webkit-standard" w:eastAsia="Times New Roman" w:hAnsi="-webkit-standard"/>
          <w:bCs/>
          <w:color w:val="000000"/>
          <w:lang w:eastAsia="pl-PL"/>
        </w:rPr>
        <w:t>Adres strony internetowej, na której zamieszczona będzie specyfikacja istotnych warunków zamówienia </w:t>
      </w:r>
    </w:p>
    <w:p w14:paraId="5195EF54" w14:textId="77777777" w:rsidR="00926855" w:rsidRPr="00926855" w:rsidRDefault="00926855" w:rsidP="00926855">
      <w:pPr>
        <w:spacing w:line="450" w:lineRule="atLeast"/>
        <w:rPr>
          <w:rFonts w:ascii="-webkit-standard" w:eastAsia="Times New Roman" w:hAnsi="-webkit-standard"/>
          <w:b w:val="0"/>
          <w:color w:val="000000"/>
          <w:lang w:eastAsia="pl-PL"/>
        </w:rPr>
      </w:pPr>
      <w:r w:rsidRPr="00926855">
        <w:rPr>
          <w:rFonts w:ascii="-webkit-standard" w:eastAsia="Times New Roman" w:hAnsi="-webkit-standard"/>
          <w:b w:val="0"/>
          <w:color w:val="000000"/>
          <w:lang w:eastAsia="pl-PL"/>
        </w:rPr>
        <w:t>Tak </w:t>
      </w:r>
      <w:r w:rsidRPr="00926855">
        <w:rPr>
          <w:rFonts w:ascii="-webkit-standard" w:eastAsia="Times New Roman" w:hAnsi="-webkit-standard"/>
          <w:b w:val="0"/>
          <w:color w:val="000000"/>
          <w:lang w:eastAsia="pl-PL"/>
        </w:rPr>
        <w:br/>
        <w:t>http://www.ugsiennica.bip.org.pl </w:t>
      </w:r>
    </w:p>
    <w:p w14:paraId="000B5D36" w14:textId="77777777" w:rsidR="00926855" w:rsidRPr="00926855" w:rsidRDefault="00926855" w:rsidP="00926855">
      <w:pPr>
        <w:spacing w:line="450" w:lineRule="atLeast"/>
        <w:rPr>
          <w:rFonts w:ascii="-webkit-standard" w:eastAsia="Times New Roman" w:hAnsi="-webkit-standard"/>
          <w:b w:val="0"/>
          <w:color w:val="000000"/>
          <w:lang w:eastAsia="pl-PL"/>
        </w:rPr>
      </w:pPr>
      <w:r w:rsidRPr="00926855">
        <w:rPr>
          <w:rFonts w:ascii="-webkit-standard" w:eastAsia="Times New Roman" w:hAnsi="-webkit-standard"/>
          <w:b w:val="0"/>
          <w:color w:val="000000"/>
          <w:lang w:eastAsia="pl-PL"/>
        </w:rPr>
        <w:br/>
      </w:r>
      <w:r w:rsidRPr="00926855">
        <w:rPr>
          <w:rFonts w:ascii="-webkit-standard" w:eastAsia="Times New Roman" w:hAnsi="-webkit-standard"/>
          <w:bCs/>
          <w:color w:val="000000"/>
          <w:lang w:eastAsia="pl-PL"/>
        </w:rPr>
        <w:t>Dostęp do dokumentów z postępowania jest ograniczony - więcej informacji można uzyskać pod adresem </w:t>
      </w:r>
    </w:p>
    <w:p w14:paraId="4F037F1D" w14:textId="77777777" w:rsidR="00926855" w:rsidRPr="00926855" w:rsidRDefault="00926855" w:rsidP="00926855">
      <w:pPr>
        <w:spacing w:line="450" w:lineRule="atLeast"/>
        <w:rPr>
          <w:rFonts w:ascii="-webkit-standard" w:eastAsia="Times New Roman" w:hAnsi="-webkit-standard"/>
          <w:b w:val="0"/>
          <w:color w:val="000000"/>
          <w:lang w:eastAsia="pl-PL"/>
        </w:rPr>
      </w:pPr>
      <w:r w:rsidRPr="00926855">
        <w:rPr>
          <w:rFonts w:ascii="-webkit-standard" w:eastAsia="Times New Roman" w:hAnsi="-webkit-standard"/>
          <w:b w:val="0"/>
          <w:color w:val="000000"/>
          <w:lang w:eastAsia="pl-PL"/>
        </w:rPr>
        <w:t>Nie </w:t>
      </w:r>
      <w:r w:rsidRPr="00926855">
        <w:rPr>
          <w:rFonts w:ascii="-webkit-standard" w:eastAsia="Times New Roman" w:hAnsi="-webkit-standard"/>
          <w:b w:val="0"/>
          <w:color w:val="000000"/>
          <w:lang w:eastAsia="pl-PL"/>
        </w:rPr>
        <w:br/>
      </w:r>
    </w:p>
    <w:p w14:paraId="5430529A" w14:textId="77777777" w:rsidR="00926855" w:rsidRPr="00926855" w:rsidRDefault="00926855" w:rsidP="00926855">
      <w:pPr>
        <w:spacing w:line="450" w:lineRule="atLeast"/>
        <w:rPr>
          <w:rFonts w:ascii="-webkit-standard" w:eastAsia="Times New Roman" w:hAnsi="-webkit-standard"/>
          <w:b w:val="0"/>
          <w:color w:val="000000"/>
          <w:lang w:eastAsia="pl-PL"/>
        </w:rPr>
      </w:pPr>
      <w:r w:rsidRPr="00926855">
        <w:rPr>
          <w:rFonts w:ascii="-webkit-standard" w:eastAsia="Times New Roman" w:hAnsi="-webkit-standard"/>
          <w:b w:val="0"/>
          <w:color w:val="000000"/>
          <w:lang w:eastAsia="pl-PL"/>
        </w:rPr>
        <w:br/>
      </w:r>
      <w:r w:rsidRPr="00926855">
        <w:rPr>
          <w:rFonts w:ascii="-webkit-standard" w:eastAsia="Times New Roman" w:hAnsi="-webkit-standard"/>
          <w:bCs/>
          <w:color w:val="000000"/>
          <w:lang w:eastAsia="pl-PL"/>
        </w:rPr>
        <w:t>Oferty lub wnioski o dopuszczenie do udziału w postępowaniu należy przesyłać:</w:t>
      </w:r>
      <w:r w:rsidRPr="00926855">
        <w:rPr>
          <w:rFonts w:ascii="-webkit-standard" w:eastAsia="Times New Roman" w:hAnsi="-webkit-standard"/>
          <w:b w:val="0"/>
          <w:color w:val="000000"/>
          <w:lang w:eastAsia="pl-PL"/>
        </w:rPr>
        <w:t> </w:t>
      </w:r>
      <w:r w:rsidRPr="00926855">
        <w:rPr>
          <w:rFonts w:ascii="-webkit-standard" w:eastAsia="Times New Roman" w:hAnsi="-webkit-standard"/>
          <w:b w:val="0"/>
          <w:color w:val="000000"/>
          <w:lang w:eastAsia="pl-PL"/>
        </w:rPr>
        <w:br/>
      </w:r>
      <w:r w:rsidRPr="00926855">
        <w:rPr>
          <w:rFonts w:ascii="-webkit-standard" w:eastAsia="Times New Roman" w:hAnsi="-webkit-standard"/>
          <w:bCs/>
          <w:color w:val="000000"/>
          <w:lang w:eastAsia="pl-PL"/>
        </w:rPr>
        <w:t>Elektronicznie</w:t>
      </w:r>
    </w:p>
    <w:p w14:paraId="5CDDC7F8" w14:textId="77777777" w:rsidR="00926855" w:rsidRPr="00926855" w:rsidRDefault="00926855" w:rsidP="00926855">
      <w:pPr>
        <w:spacing w:line="450" w:lineRule="atLeast"/>
        <w:rPr>
          <w:rFonts w:ascii="-webkit-standard" w:eastAsia="Times New Roman" w:hAnsi="-webkit-standard"/>
          <w:b w:val="0"/>
          <w:color w:val="000000"/>
          <w:lang w:eastAsia="pl-PL"/>
        </w:rPr>
      </w:pPr>
      <w:r w:rsidRPr="00926855">
        <w:rPr>
          <w:rFonts w:ascii="-webkit-standard" w:eastAsia="Times New Roman" w:hAnsi="-webkit-standard"/>
          <w:b w:val="0"/>
          <w:color w:val="000000"/>
          <w:lang w:eastAsia="pl-PL"/>
        </w:rPr>
        <w:t>Nie </w:t>
      </w:r>
      <w:r w:rsidRPr="00926855">
        <w:rPr>
          <w:rFonts w:ascii="-webkit-standard" w:eastAsia="Times New Roman" w:hAnsi="-webkit-standard"/>
          <w:b w:val="0"/>
          <w:color w:val="000000"/>
          <w:lang w:eastAsia="pl-PL"/>
        </w:rPr>
        <w:br/>
        <w:t>adres </w:t>
      </w:r>
      <w:r w:rsidRPr="00926855">
        <w:rPr>
          <w:rFonts w:ascii="-webkit-standard" w:eastAsia="Times New Roman" w:hAnsi="-webkit-standard"/>
          <w:b w:val="0"/>
          <w:color w:val="000000"/>
          <w:lang w:eastAsia="pl-PL"/>
        </w:rPr>
        <w:br/>
      </w:r>
    </w:p>
    <w:p w14:paraId="434D4FC2" w14:textId="77777777" w:rsidR="00926855" w:rsidRPr="00926855" w:rsidRDefault="00926855" w:rsidP="00926855">
      <w:pPr>
        <w:spacing w:line="450" w:lineRule="atLeast"/>
        <w:rPr>
          <w:rFonts w:ascii="-webkit-standard" w:eastAsia="Times New Roman" w:hAnsi="-webkit-standard"/>
          <w:b w:val="0"/>
          <w:color w:val="000000"/>
          <w:lang w:eastAsia="pl-PL"/>
        </w:rPr>
      </w:pPr>
    </w:p>
    <w:p w14:paraId="07F99714" w14:textId="77777777" w:rsidR="00926855" w:rsidRPr="00926855" w:rsidRDefault="00926855" w:rsidP="00926855">
      <w:pPr>
        <w:spacing w:line="450" w:lineRule="atLeast"/>
        <w:rPr>
          <w:rFonts w:ascii="-webkit-standard" w:eastAsia="Times New Roman" w:hAnsi="-webkit-standard"/>
          <w:b w:val="0"/>
          <w:color w:val="000000"/>
          <w:lang w:eastAsia="pl-PL"/>
        </w:rPr>
      </w:pPr>
      <w:r w:rsidRPr="00926855">
        <w:rPr>
          <w:rFonts w:ascii="-webkit-standard" w:eastAsia="Times New Roman" w:hAnsi="-webkit-standard"/>
          <w:bCs/>
          <w:color w:val="000000"/>
          <w:lang w:eastAsia="pl-PL"/>
        </w:rPr>
        <w:t>Dopuszczone jest przesłanie ofert lub wniosków o dopuszczenie do udziału w postępowaniu w inny sposób:</w:t>
      </w:r>
      <w:r w:rsidRPr="00926855">
        <w:rPr>
          <w:rFonts w:ascii="-webkit-standard" w:eastAsia="Times New Roman" w:hAnsi="-webkit-standard"/>
          <w:b w:val="0"/>
          <w:color w:val="000000"/>
          <w:lang w:eastAsia="pl-PL"/>
        </w:rPr>
        <w:t> </w:t>
      </w:r>
      <w:r w:rsidRPr="00926855">
        <w:rPr>
          <w:rFonts w:ascii="-webkit-standard" w:eastAsia="Times New Roman" w:hAnsi="-webkit-standard"/>
          <w:b w:val="0"/>
          <w:color w:val="000000"/>
          <w:lang w:eastAsia="pl-PL"/>
        </w:rPr>
        <w:br/>
        <w:t>Nie </w:t>
      </w:r>
      <w:r w:rsidRPr="00926855">
        <w:rPr>
          <w:rFonts w:ascii="-webkit-standard" w:eastAsia="Times New Roman" w:hAnsi="-webkit-standard"/>
          <w:b w:val="0"/>
          <w:color w:val="000000"/>
          <w:lang w:eastAsia="pl-PL"/>
        </w:rPr>
        <w:br/>
        <w:t>Inny sposób: </w:t>
      </w:r>
      <w:r w:rsidRPr="00926855">
        <w:rPr>
          <w:rFonts w:ascii="-webkit-standard" w:eastAsia="Times New Roman" w:hAnsi="-webkit-standard"/>
          <w:b w:val="0"/>
          <w:color w:val="000000"/>
          <w:lang w:eastAsia="pl-PL"/>
        </w:rPr>
        <w:br/>
      </w:r>
      <w:r w:rsidRPr="00926855">
        <w:rPr>
          <w:rFonts w:ascii="-webkit-standard" w:eastAsia="Times New Roman" w:hAnsi="-webkit-standard"/>
          <w:b w:val="0"/>
          <w:color w:val="000000"/>
          <w:lang w:eastAsia="pl-PL"/>
        </w:rPr>
        <w:br/>
      </w:r>
      <w:r w:rsidRPr="00926855">
        <w:rPr>
          <w:rFonts w:ascii="-webkit-standard" w:eastAsia="Times New Roman" w:hAnsi="-webkit-standard"/>
          <w:bCs/>
          <w:color w:val="000000"/>
          <w:lang w:eastAsia="pl-PL"/>
        </w:rPr>
        <w:lastRenderedPageBreak/>
        <w:t>Wymagane jest przesłanie ofert lub wniosków o dopuszczenie do udziału w postępowaniu w inny sposób:</w:t>
      </w:r>
      <w:r w:rsidRPr="00926855">
        <w:rPr>
          <w:rFonts w:ascii="-webkit-standard" w:eastAsia="Times New Roman" w:hAnsi="-webkit-standard"/>
          <w:b w:val="0"/>
          <w:color w:val="000000"/>
          <w:lang w:eastAsia="pl-PL"/>
        </w:rPr>
        <w:t> </w:t>
      </w:r>
      <w:r w:rsidRPr="00926855">
        <w:rPr>
          <w:rFonts w:ascii="-webkit-standard" w:eastAsia="Times New Roman" w:hAnsi="-webkit-standard"/>
          <w:b w:val="0"/>
          <w:color w:val="000000"/>
          <w:lang w:eastAsia="pl-PL"/>
        </w:rPr>
        <w:br/>
        <w:t>Tak </w:t>
      </w:r>
      <w:r w:rsidRPr="00926855">
        <w:rPr>
          <w:rFonts w:ascii="-webkit-standard" w:eastAsia="Times New Roman" w:hAnsi="-webkit-standard"/>
          <w:b w:val="0"/>
          <w:color w:val="000000"/>
          <w:lang w:eastAsia="pl-PL"/>
        </w:rPr>
        <w:br/>
        <w:t>Inny sposób: </w:t>
      </w:r>
      <w:r w:rsidRPr="00926855">
        <w:rPr>
          <w:rFonts w:ascii="-webkit-standard" w:eastAsia="Times New Roman" w:hAnsi="-webkit-standard"/>
          <w:b w:val="0"/>
          <w:color w:val="000000"/>
          <w:lang w:eastAsia="pl-PL"/>
        </w:rPr>
        <w:br/>
        <w:t>PISEMNIE </w:t>
      </w:r>
      <w:r w:rsidRPr="00926855">
        <w:rPr>
          <w:rFonts w:ascii="-webkit-standard" w:eastAsia="Times New Roman" w:hAnsi="-webkit-standard"/>
          <w:b w:val="0"/>
          <w:color w:val="000000"/>
          <w:lang w:eastAsia="pl-PL"/>
        </w:rPr>
        <w:br/>
        <w:t>Adres: </w:t>
      </w:r>
      <w:r w:rsidRPr="00926855">
        <w:rPr>
          <w:rFonts w:ascii="-webkit-standard" w:eastAsia="Times New Roman" w:hAnsi="-webkit-standard"/>
          <w:b w:val="0"/>
          <w:color w:val="000000"/>
          <w:lang w:eastAsia="pl-PL"/>
        </w:rPr>
        <w:br/>
        <w:t>Gmina Siennica ul. Kołbielska 1, 05-332 Siennica </w:t>
      </w:r>
    </w:p>
    <w:p w14:paraId="0D258654" w14:textId="77777777" w:rsidR="00926855" w:rsidRPr="00926855" w:rsidRDefault="00926855" w:rsidP="00926855">
      <w:pPr>
        <w:spacing w:line="450" w:lineRule="atLeast"/>
        <w:rPr>
          <w:rFonts w:ascii="-webkit-standard" w:eastAsia="Times New Roman" w:hAnsi="-webkit-standard"/>
          <w:b w:val="0"/>
          <w:color w:val="000000"/>
          <w:lang w:eastAsia="pl-PL"/>
        </w:rPr>
      </w:pPr>
      <w:r w:rsidRPr="00926855">
        <w:rPr>
          <w:rFonts w:ascii="-webkit-standard" w:eastAsia="Times New Roman" w:hAnsi="-webkit-standard"/>
          <w:b w:val="0"/>
          <w:color w:val="000000"/>
          <w:lang w:eastAsia="pl-PL"/>
        </w:rPr>
        <w:br/>
      </w:r>
      <w:r w:rsidRPr="00926855">
        <w:rPr>
          <w:rFonts w:ascii="-webkit-standard" w:eastAsia="Times New Roman" w:hAnsi="-webkit-standard"/>
          <w:bCs/>
          <w:color w:val="000000"/>
          <w:lang w:eastAsia="pl-PL"/>
        </w:rPr>
        <w:t>Komunikacja elektroniczna wymaga korzystania z narzędzi i urządzeń lub formatów plików, które nie są ogólnie dostępne</w:t>
      </w:r>
    </w:p>
    <w:p w14:paraId="739EF07F" w14:textId="77777777" w:rsidR="00926855" w:rsidRPr="00926855" w:rsidRDefault="00926855" w:rsidP="00926855">
      <w:pPr>
        <w:spacing w:line="450" w:lineRule="atLeast"/>
        <w:rPr>
          <w:rFonts w:ascii="-webkit-standard" w:eastAsia="Times New Roman" w:hAnsi="-webkit-standard"/>
          <w:b w:val="0"/>
          <w:color w:val="000000"/>
          <w:lang w:eastAsia="pl-PL"/>
        </w:rPr>
      </w:pPr>
      <w:r w:rsidRPr="00926855">
        <w:rPr>
          <w:rFonts w:ascii="-webkit-standard" w:eastAsia="Times New Roman" w:hAnsi="-webkit-standard"/>
          <w:b w:val="0"/>
          <w:color w:val="000000"/>
          <w:lang w:eastAsia="pl-PL"/>
        </w:rPr>
        <w:t>Nie </w:t>
      </w:r>
      <w:r w:rsidRPr="00926855">
        <w:rPr>
          <w:rFonts w:ascii="-webkit-standard" w:eastAsia="Times New Roman" w:hAnsi="-webkit-standard"/>
          <w:b w:val="0"/>
          <w:color w:val="000000"/>
          <w:lang w:eastAsia="pl-PL"/>
        </w:rPr>
        <w:br/>
        <w:t>Nieograniczony, pełny, bezpośredni i bezpłatny dostęp do tych narzędzi można uzyskać pod adresem: (URL) </w:t>
      </w:r>
      <w:r w:rsidRPr="00926855">
        <w:rPr>
          <w:rFonts w:ascii="-webkit-standard" w:eastAsia="Times New Roman" w:hAnsi="-webkit-standard"/>
          <w:b w:val="0"/>
          <w:color w:val="000000"/>
          <w:lang w:eastAsia="pl-PL"/>
        </w:rPr>
        <w:br/>
      </w:r>
    </w:p>
    <w:p w14:paraId="337D29E1" w14:textId="77777777" w:rsidR="00926855" w:rsidRPr="00926855" w:rsidRDefault="00926855" w:rsidP="00926855">
      <w:pPr>
        <w:spacing w:line="450" w:lineRule="atLeast"/>
        <w:rPr>
          <w:rFonts w:ascii="-webkit-standard" w:eastAsia="Times New Roman" w:hAnsi="-webkit-standard"/>
          <w:bCs/>
          <w:color w:val="000000"/>
          <w:sz w:val="27"/>
          <w:szCs w:val="27"/>
          <w:lang w:eastAsia="pl-PL"/>
        </w:rPr>
      </w:pPr>
      <w:r w:rsidRPr="00926855">
        <w:rPr>
          <w:rFonts w:ascii="-webkit-standard" w:eastAsia="Times New Roman" w:hAnsi="-webkit-standard"/>
          <w:bCs/>
          <w:color w:val="000000"/>
          <w:sz w:val="27"/>
          <w:szCs w:val="27"/>
          <w:u w:val="single"/>
          <w:lang w:eastAsia="pl-PL"/>
        </w:rPr>
        <w:t>SEKCJA II: PRZEDMIOT ZAMÓWIENIA</w:t>
      </w:r>
    </w:p>
    <w:p w14:paraId="63BC6C63" w14:textId="77777777" w:rsidR="00926855" w:rsidRPr="00926855" w:rsidRDefault="00926855" w:rsidP="00926855">
      <w:pPr>
        <w:spacing w:line="450" w:lineRule="atLeast"/>
        <w:rPr>
          <w:rFonts w:ascii="-webkit-standard" w:eastAsia="Times New Roman" w:hAnsi="-webkit-standard"/>
          <w:b w:val="0"/>
          <w:color w:val="000000"/>
          <w:lang w:eastAsia="pl-PL"/>
        </w:rPr>
      </w:pPr>
      <w:r w:rsidRPr="00926855">
        <w:rPr>
          <w:rFonts w:ascii="-webkit-standard" w:eastAsia="Times New Roman" w:hAnsi="-webkit-standard"/>
          <w:b w:val="0"/>
          <w:color w:val="000000"/>
          <w:lang w:eastAsia="pl-PL"/>
        </w:rPr>
        <w:br/>
      </w:r>
      <w:r w:rsidRPr="00926855">
        <w:rPr>
          <w:rFonts w:ascii="-webkit-standard" w:eastAsia="Times New Roman" w:hAnsi="-webkit-standard"/>
          <w:bCs/>
          <w:color w:val="000000"/>
          <w:lang w:eastAsia="pl-PL"/>
        </w:rPr>
        <w:t>II.1) Nazwa nadana zamówieniu przez zamawiającego: </w:t>
      </w:r>
      <w:r w:rsidRPr="00926855">
        <w:rPr>
          <w:rFonts w:ascii="-webkit-standard" w:eastAsia="Times New Roman" w:hAnsi="-webkit-standard"/>
          <w:b w:val="0"/>
          <w:color w:val="000000"/>
          <w:lang w:eastAsia="pl-PL"/>
        </w:rPr>
        <w:t>Odbiór, transport oraz zagospodarowanie odpadów z oczyszczalni ścieków </w:t>
      </w:r>
      <w:r w:rsidRPr="00926855">
        <w:rPr>
          <w:rFonts w:ascii="-webkit-standard" w:eastAsia="Times New Roman" w:hAnsi="-webkit-standard"/>
          <w:b w:val="0"/>
          <w:color w:val="000000"/>
          <w:lang w:eastAsia="pl-PL"/>
        </w:rPr>
        <w:br/>
      </w:r>
      <w:r w:rsidRPr="00926855">
        <w:rPr>
          <w:rFonts w:ascii="-webkit-standard" w:eastAsia="Times New Roman" w:hAnsi="-webkit-standard"/>
          <w:bCs/>
          <w:color w:val="000000"/>
          <w:lang w:eastAsia="pl-PL"/>
        </w:rPr>
        <w:t>Numer referencyjny: </w:t>
      </w:r>
      <w:r w:rsidRPr="00926855">
        <w:rPr>
          <w:rFonts w:ascii="-webkit-standard" w:eastAsia="Times New Roman" w:hAnsi="-webkit-standard"/>
          <w:b w:val="0"/>
          <w:color w:val="000000"/>
          <w:lang w:eastAsia="pl-PL"/>
        </w:rPr>
        <w:t>RI.271.12.2020.SP </w:t>
      </w:r>
      <w:r w:rsidRPr="00926855">
        <w:rPr>
          <w:rFonts w:ascii="-webkit-standard" w:eastAsia="Times New Roman" w:hAnsi="-webkit-standard"/>
          <w:b w:val="0"/>
          <w:color w:val="000000"/>
          <w:lang w:eastAsia="pl-PL"/>
        </w:rPr>
        <w:br/>
      </w:r>
      <w:r w:rsidRPr="00926855">
        <w:rPr>
          <w:rFonts w:ascii="-webkit-standard" w:eastAsia="Times New Roman" w:hAnsi="-webkit-standard"/>
          <w:bCs/>
          <w:color w:val="000000"/>
          <w:lang w:eastAsia="pl-PL"/>
        </w:rPr>
        <w:t>Przed wszczęciem postępowania o udzielenie zamówienia przeprowadzono dialog techniczny </w:t>
      </w:r>
    </w:p>
    <w:p w14:paraId="4E96EF06" w14:textId="77777777" w:rsidR="00926855" w:rsidRPr="00926855" w:rsidRDefault="00926855" w:rsidP="00926855">
      <w:pPr>
        <w:spacing w:line="450" w:lineRule="atLeast"/>
        <w:jc w:val="both"/>
        <w:rPr>
          <w:rFonts w:ascii="-webkit-standard" w:eastAsia="Times New Roman" w:hAnsi="-webkit-standard"/>
          <w:b w:val="0"/>
          <w:color w:val="000000"/>
          <w:lang w:eastAsia="pl-PL"/>
        </w:rPr>
      </w:pPr>
      <w:r w:rsidRPr="00926855">
        <w:rPr>
          <w:rFonts w:ascii="-webkit-standard" w:eastAsia="Times New Roman" w:hAnsi="-webkit-standard"/>
          <w:b w:val="0"/>
          <w:color w:val="000000"/>
          <w:lang w:eastAsia="pl-PL"/>
        </w:rPr>
        <w:t>Nie</w:t>
      </w:r>
    </w:p>
    <w:p w14:paraId="0F5CA9F3" w14:textId="77777777" w:rsidR="00926855" w:rsidRPr="00926855" w:rsidRDefault="00926855" w:rsidP="00926855">
      <w:pPr>
        <w:spacing w:line="450" w:lineRule="atLeast"/>
        <w:rPr>
          <w:rFonts w:ascii="-webkit-standard" w:eastAsia="Times New Roman" w:hAnsi="-webkit-standard"/>
          <w:b w:val="0"/>
          <w:color w:val="000000"/>
          <w:lang w:eastAsia="pl-PL"/>
        </w:rPr>
      </w:pPr>
      <w:r w:rsidRPr="00926855">
        <w:rPr>
          <w:rFonts w:ascii="-webkit-standard" w:eastAsia="Times New Roman" w:hAnsi="-webkit-standard"/>
          <w:b w:val="0"/>
          <w:color w:val="000000"/>
          <w:lang w:eastAsia="pl-PL"/>
        </w:rPr>
        <w:br/>
      </w:r>
      <w:r w:rsidRPr="00926855">
        <w:rPr>
          <w:rFonts w:ascii="-webkit-standard" w:eastAsia="Times New Roman" w:hAnsi="-webkit-standard"/>
          <w:bCs/>
          <w:color w:val="000000"/>
          <w:lang w:eastAsia="pl-PL"/>
        </w:rPr>
        <w:t>II.2) Rodzaj zamówienia: </w:t>
      </w:r>
      <w:r w:rsidRPr="00926855">
        <w:rPr>
          <w:rFonts w:ascii="-webkit-standard" w:eastAsia="Times New Roman" w:hAnsi="-webkit-standard"/>
          <w:b w:val="0"/>
          <w:color w:val="000000"/>
          <w:lang w:eastAsia="pl-PL"/>
        </w:rPr>
        <w:t>Usługi </w:t>
      </w:r>
      <w:r w:rsidRPr="00926855">
        <w:rPr>
          <w:rFonts w:ascii="-webkit-standard" w:eastAsia="Times New Roman" w:hAnsi="-webkit-standard"/>
          <w:b w:val="0"/>
          <w:color w:val="000000"/>
          <w:lang w:eastAsia="pl-PL"/>
        </w:rPr>
        <w:br/>
      </w:r>
      <w:r w:rsidRPr="00926855">
        <w:rPr>
          <w:rFonts w:ascii="-webkit-standard" w:eastAsia="Times New Roman" w:hAnsi="-webkit-standard"/>
          <w:bCs/>
          <w:color w:val="000000"/>
          <w:lang w:eastAsia="pl-PL"/>
        </w:rPr>
        <w:t>II.3) Informacja o możliwości składania ofert częściowych</w:t>
      </w:r>
      <w:r w:rsidRPr="00926855">
        <w:rPr>
          <w:rFonts w:ascii="-webkit-standard" w:eastAsia="Times New Roman" w:hAnsi="-webkit-standard"/>
          <w:b w:val="0"/>
          <w:color w:val="000000"/>
          <w:lang w:eastAsia="pl-PL"/>
        </w:rPr>
        <w:t> </w:t>
      </w:r>
      <w:r w:rsidRPr="00926855">
        <w:rPr>
          <w:rFonts w:ascii="-webkit-standard" w:eastAsia="Times New Roman" w:hAnsi="-webkit-standard"/>
          <w:b w:val="0"/>
          <w:color w:val="000000"/>
          <w:lang w:eastAsia="pl-PL"/>
        </w:rPr>
        <w:br/>
        <w:t>Zamówienie podzielone jest na części: </w:t>
      </w:r>
    </w:p>
    <w:p w14:paraId="70F090E9" w14:textId="77777777" w:rsidR="00926855" w:rsidRPr="00926855" w:rsidRDefault="00926855" w:rsidP="00926855">
      <w:pPr>
        <w:spacing w:line="450" w:lineRule="atLeast"/>
        <w:rPr>
          <w:rFonts w:ascii="-webkit-standard" w:eastAsia="Times New Roman" w:hAnsi="-webkit-standard"/>
          <w:b w:val="0"/>
          <w:color w:val="000000"/>
          <w:lang w:eastAsia="pl-PL"/>
        </w:rPr>
      </w:pPr>
      <w:r w:rsidRPr="00926855">
        <w:rPr>
          <w:rFonts w:ascii="-webkit-standard" w:eastAsia="Times New Roman" w:hAnsi="-webkit-standard"/>
          <w:b w:val="0"/>
          <w:color w:val="000000"/>
          <w:lang w:eastAsia="pl-PL"/>
        </w:rPr>
        <w:t>Tak </w:t>
      </w:r>
      <w:r w:rsidRPr="00926855">
        <w:rPr>
          <w:rFonts w:ascii="-webkit-standard" w:eastAsia="Times New Roman" w:hAnsi="-webkit-standard"/>
          <w:b w:val="0"/>
          <w:color w:val="000000"/>
          <w:lang w:eastAsia="pl-PL"/>
        </w:rPr>
        <w:br/>
      </w:r>
      <w:r w:rsidRPr="00926855">
        <w:rPr>
          <w:rFonts w:ascii="-webkit-standard" w:eastAsia="Times New Roman" w:hAnsi="-webkit-standard"/>
          <w:bCs/>
          <w:color w:val="000000"/>
          <w:lang w:eastAsia="pl-PL"/>
        </w:rPr>
        <w:t>Oferty lub wnioski o dopuszczenie do udziału w postępowaniu można składać w odniesieniu do:</w:t>
      </w:r>
      <w:r w:rsidRPr="00926855">
        <w:rPr>
          <w:rFonts w:ascii="-webkit-standard" w:eastAsia="Times New Roman" w:hAnsi="-webkit-standard"/>
          <w:b w:val="0"/>
          <w:color w:val="000000"/>
          <w:lang w:eastAsia="pl-PL"/>
        </w:rPr>
        <w:t> </w:t>
      </w:r>
      <w:r w:rsidRPr="00926855">
        <w:rPr>
          <w:rFonts w:ascii="-webkit-standard" w:eastAsia="Times New Roman" w:hAnsi="-webkit-standard"/>
          <w:b w:val="0"/>
          <w:color w:val="000000"/>
          <w:lang w:eastAsia="pl-PL"/>
        </w:rPr>
        <w:br/>
        <w:t>wszystkich części </w:t>
      </w:r>
    </w:p>
    <w:p w14:paraId="57F43F57" w14:textId="77777777" w:rsidR="00926855" w:rsidRPr="00926855" w:rsidRDefault="00926855" w:rsidP="00926855">
      <w:pPr>
        <w:spacing w:line="450" w:lineRule="atLeast"/>
        <w:rPr>
          <w:rFonts w:ascii="-webkit-standard" w:eastAsia="Times New Roman" w:hAnsi="-webkit-standard"/>
          <w:b w:val="0"/>
          <w:color w:val="000000"/>
          <w:lang w:eastAsia="pl-PL"/>
        </w:rPr>
      </w:pPr>
      <w:r w:rsidRPr="00926855">
        <w:rPr>
          <w:rFonts w:ascii="-webkit-standard" w:eastAsia="Times New Roman" w:hAnsi="-webkit-standard"/>
          <w:bCs/>
          <w:color w:val="000000"/>
          <w:lang w:eastAsia="pl-PL"/>
        </w:rPr>
        <w:lastRenderedPageBreak/>
        <w:t>Zamawiający zastrzega sobie prawo do udzielenia łącznie następujących części lub grup części:</w:t>
      </w:r>
      <w:r w:rsidRPr="00926855">
        <w:rPr>
          <w:rFonts w:ascii="-webkit-standard" w:eastAsia="Times New Roman" w:hAnsi="-webkit-standard"/>
          <w:b w:val="0"/>
          <w:color w:val="000000"/>
          <w:lang w:eastAsia="pl-PL"/>
        </w:rPr>
        <w:t> </w:t>
      </w:r>
      <w:r w:rsidRPr="00926855">
        <w:rPr>
          <w:rFonts w:ascii="-webkit-standard" w:eastAsia="Times New Roman" w:hAnsi="-webkit-standard"/>
          <w:b w:val="0"/>
          <w:color w:val="000000"/>
          <w:lang w:eastAsia="pl-PL"/>
        </w:rPr>
        <w:br/>
      </w:r>
      <w:r w:rsidRPr="00926855">
        <w:rPr>
          <w:rFonts w:ascii="-webkit-standard" w:eastAsia="Times New Roman" w:hAnsi="-webkit-standard"/>
          <w:b w:val="0"/>
          <w:color w:val="000000"/>
          <w:lang w:eastAsia="pl-PL"/>
        </w:rPr>
        <w:br/>
      </w:r>
      <w:r w:rsidRPr="00926855">
        <w:rPr>
          <w:rFonts w:ascii="-webkit-standard" w:eastAsia="Times New Roman" w:hAnsi="-webkit-standard"/>
          <w:bCs/>
          <w:color w:val="000000"/>
          <w:lang w:eastAsia="pl-PL"/>
        </w:rPr>
        <w:t>Maksymalna liczba części zamówienia, na które może zostać udzielone zamówienie jednemu wykonawcy:</w:t>
      </w:r>
      <w:r w:rsidRPr="00926855">
        <w:rPr>
          <w:rFonts w:ascii="-webkit-standard" w:eastAsia="Times New Roman" w:hAnsi="-webkit-standard"/>
          <w:b w:val="0"/>
          <w:color w:val="000000"/>
          <w:lang w:eastAsia="pl-PL"/>
        </w:rPr>
        <w:t> </w:t>
      </w:r>
      <w:r w:rsidRPr="00926855">
        <w:rPr>
          <w:rFonts w:ascii="-webkit-standard" w:eastAsia="Times New Roman" w:hAnsi="-webkit-standard"/>
          <w:b w:val="0"/>
          <w:color w:val="000000"/>
          <w:lang w:eastAsia="pl-PL"/>
        </w:rPr>
        <w:br/>
      </w:r>
      <w:r w:rsidRPr="00926855">
        <w:rPr>
          <w:rFonts w:ascii="-webkit-standard" w:eastAsia="Times New Roman" w:hAnsi="-webkit-standard"/>
          <w:b w:val="0"/>
          <w:color w:val="000000"/>
          <w:lang w:eastAsia="pl-PL"/>
        </w:rPr>
        <w:br/>
      </w:r>
      <w:r w:rsidRPr="00926855">
        <w:rPr>
          <w:rFonts w:ascii="-webkit-standard" w:eastAsia="Times New Roman" w:hAnsi="-webkit-standard"/>
          <w:b w:val="0"/>
          <w:color w:val="000000"/>
          <w:lang w:eastAsia="pl-PL"/>
        </w:rPr>
        <w:br/>
      </w:r>
      <w:r w:rsidRPr="00926855">
        <w:rPr>
          <w:rFonts w:ascii="-webkit-standard" w:eastAsia="Times New Roman" w:hAnsi="-webkit-standard"/>
          <w:b w:val="0"/>
          <w:color w:val="000000"/>
          <w:lang w:eastAsia="pl-PL"/>
        </w:rPr>
        <w:br/>
      </w:r>
      <w:r w:rsidRPr="00926855">
        <w:rPr>
          <w:rFonts w:ascii="-webkit-standard" w:eastAsia="Times New Roman" w:hAnsi="-webkit-standard"/>
          <w:bCs/>
          <w:color w:val="000000"/>
          <w:lang w:eastAsia="pl-PL"/>
        </w:rPr>
        <w:t>II.4) Krótki opis przedmiotu zamówienia </w:t>
      </w:r>
      <w:r w:rsidRPr="00926855">
        <w:rPr>
          <w:rFonts w:ascii="-webkit-standard" w:eastAsia="Times New Roman" w:hAnsi="-webkit-standard"/>
          <w:b w:val="0"/>
          <w:i/>
          <w:iCs/>
          <w:color w:val="000000"/>
          <w:lang w:eastAsia="pl-PL"/>
        </w:rPr>
        <w:t>(wielkość, zakres, rodzaj i ilość dostaw, usług lub robót budowlanych lub określenie zapotrzebowania i wymagań )</w:t>
      </w:r>
      <w:r w:rsidRPr="00926855">
        <w:rPr>
          <w:rFonts w:ascii="-webkit-standard" w:eastAsia="Times New Roman" w:hAnsi="-webkit-standard"/>
          <w:bCs/>
          <w:color w:val="000000"/>
          <w:lang w:eastAsia="pl-PL"/>
        </w:rPr>
        <w:t> a w przypadku partnerstwa innowacyjnego - określenie zapotrzebowania na innowacyjny produkt, usługę lub roboty budowlane: </w:t>
      </w:r>
      <w:r w:rsidRPr="00926855">
        <w:rPr>
          <w:rFonts w:ascii="-webkit-standard" w:eastAsia="Times New Roman" w:hAnsi="-webkit-standard"/>
          <w:b w:val="0"/>
          <w:color w:val="000000"/>
          <w:lang w:eastAsia="pl-PL"/>
        </w:rPr>
        <w:t xml:space="preserve">1. Przedmiotem zamówienia jest odbiór, transport oraz zagospodarowanie osadów ściekowych oraz odpadów </w:t>
      </w:r>
      <w:proofErr w:type="spellStart"/>
      <w:r w:rsidRPr="00926855">
        <w:rPr>
          <w:rFonts w:ascii="-webkit-standard" w:eastAsia="Times New Roman" w:hAnsi="-webkit-standard"/>
          <w:b w:val="0"/>
          <w:color w:val="000000"/>
          <w:lang w:eastAsia="pl-PL"/>
        </w:rPr>
        <w:t>skratek</w:t>
      </w:r>
      <w:proofErr w:type="spellEnd"/>
      <w:r w:rsidRPr="00926855">
        <w:rPr>
          <w:rFonts w:ascii="-webkit-standard" w:eastAsia="Times New Roman" w:hAnsi="-webkit-standard"/>
          <w:b w:val="0"/>
          <w:color w:val="000000"/>
          <w:lang w:eastAsia="pl-PL"/>
        </w:rPr>
        <w:t xml:space="preserve"> i piaskownika wraz z użyczeniem kontenerów. 1.2. Zamówienie obejmuje trzy części: Część 1 Odbiór, transport i zagospodarowanie osadów ściekowych Zakres zamówienia został określony szacunkowo na podstawie ilości osadów wytworzonych w poprzednim roku. Rzeczywisty zakres zamówienia może ulec zmianie i będzie określony na podstawie faktycznej ilości wywiezionego i zagospodarowanego osadu. Ilość osadów: Komunalne osady ściekowe – kod 19 08 05 - ilość 400 Mg Zamawiający zastrzega, że podane ilości są ilościami szacunkowymi oraz zastrzega sobie, zwiększenie lub zmniejszenie ilości osadów w okresie obowiązywania realizacji zamówienia. Taka zmiana nie może rodzić żadnych skutków dla Zamawiającego. Przedmiot zamówienia w części 1 obejmuje również użyczenie kontenerów KP7 lub większych na komunalne osady ściekowe. Kontenery muszą być szczelne (nie powodować wycieków). Przedmiot zamówienia należy wykonać zgodnie z zachowaniem wymogów określonych przepisami ustawy z dnia 14 grudnia 2012 r. o odpadach (t. j. Dz. U. z 2020.797 oraz innych powiązanych aktów wykonawczych. Miejsce odbioru odpadów: Gminna Oczyszczalnia Ścieków w Siennicy. Odpady (osady ściekowe) będą odbierane przez Wykonawcę sukcesywnie, po otrzymaniu od Zamawiającego informacji drogą telefoniczną lub mailową w terminie określonym przez Wykonawcę. Termin ten stanowi jedno z kryteriów oceny ofert. Za odbiór, transport i zagospodarowanie odpadów wraz z </w:t>
      </w:r>
      <w:r w:rsidRPr="00926855">
        <w:rPr>
          <w:rFonts w:ascii="-webkit-standard" w:eastAsia="Times New Roman" w:hAnsi="-webkit-standard"/>
          <w:b w:val="0"/>
          <w:color w:val="000000"/>
          <w:lang w:eastAsia="pl-PL"/>
        </w:rPr>
        <w:lastRenderedPageBreak/>
        <w:t xml:space="preserve">użyczeniem kontenerów z oczyszczalni ścieków w Siennicy odpowiada Wykonawca. Środki transportu użyte przez Wykonawcę do wykonywania usługi muszą być przystosowane do przewozu odpadów będących przedmiotem zamówienia t. j. muszą być szczelne (nie powodować wycieków), stabilne (uniemożliwiające osuwanie się odpadów i przedostanie się poza pojazd) oraz muszą mieć ładowność i wytrzymałość przystosowaną do wywozu odpadów i pozwalającą na ich odbiór z oczyszczalni w wymaganym terminie. Część 2 Odbiór, transport i zagospodarowanie odpadów </w:t>
      </w:r>
      <w:proofErr w:type="spellStart"/>
      <w:r w:rsidRPr="00926855">
        <w:rPr>
          <w:rFonts w:ascii="-webkit-standard" w:eastAsia="Times New Roman" w:hAnsi="-webkit-standard"/>
          <w:b w:val="0"/>
          <w:color w:val="000000"/>
          <w:lang w:eastAsia="pl-PL"/>
        </w:rPr>
        <w:t>skratek</w:t>
      </w:r>
      <w:proofErr w:type="spellEnd"/>
      <w:r w:rsidRPr="00926855">
        <w:rPr>
          <w:rFonts w:ascii="-webkit-standard" w:eastAsia="Times New Roman" w:hAnsi="-webkit-standard"/>
          <w:b w:val="0"/>
          <w:color w:val="000000"/>
          <w:lang w:eastAsia="pl-PL"/>
        </w:rPr>
        <w:t xml:space="preserve"> Zakres zamówienia został określony szacunkowo na podstawie ilości odpadów wytworzonych w poprzednim roku. Rzeczywisty zakres zamówienia może ulec zmianie i będzie określony na podstawie faktycznej ilości wywiezionego i zagospodarowanego odpadu. Ilość odpadów: </w:t>
      </w:r>
      <w:proofErr w:type="spellStart"/>
      <w:r w:rsidRPr="00926855">
        <w:rPr>
          <w:rFonts w:ascii="-webkit-standard" w:eastAsia="Times New Roman" w:hAnsi="-webkit-standard"/>
          <w:b w:val="0"/>
          <w:color w:val="000000"/>
          <w:lang w:eastAsia="pl-PL"/>
        </w:rPr>
        <w:t>Skratki</w:t>
      </w:r>
      <w:proofErr w:type="spellEnd"/>
      <w:r w:rsidRPr="00926855">
        <w:rPr>
          <w:rFonts w:ascii="-webkit-standard" w:eastAsia="Times New Roman" w:hAnsi="-webkit-standard"/>
          <w:b w:val="0"/>
          <w:color w:val="000000"/>
          <w:lang w:eastAsia="pl-PL"/>
        </w:rPr>
        <w:t xml:space="preserve"> - kod 19 08 01 - ilość - 20 Mg Zamawiający zastrzega, że podane ilości są ilościami szacunkowymi oraz zastrzega sobie, zwiększenie lub zmniejszenie ilości </w:t>
      </w:r>
      <w:proofErr w:type="spellStart"/>
      <w:r w:rsidRPr="00926855">
        <w:rPr>
          <w:rFonts w:ascii="-webkit-standard" w:eastAsia="Times New Roman" w:hAnsi="-webkit-standard"/>
          <w:b w:val="0"/>
          <w:color w:val="000000"/>
          <w:lang w:eastAsia="pl-PL"/>
        </w:rPr>
        <w:t>skratek</w:t>
      </w:r>
      <w:proofErr w:type="spellEnd"/>
      <w:r w:rsidRPr="00926855">
        <w:rPr>
          <w:rFonts w:ascii="-webkit-standard" w:eastAsia="Times New Roman" w:hAnsi="-webkit-standard"/>
          <w:b w:val="0"/>
          <w:color w:val="000000"/>
          <w:lang w:eastAsia="pl-PL"/>
        </w:rPr>
        <w:t xml:space="preserve"> w okresie obowiązywania realizacji zamówienia. Taka zmiana nie może rodzić żadnych skutków dla Zamawiającego. Przedmiot zamówienia w części 2 obejmuje również użyczenie kontenerów o pojemności 1100 l na odpady </w:t>
      </w:r>
      <w:proofErr w:type="spellStart"/>
      <w:r w:rsidRPr="00926855">
        <w:rPr>
          <w:rFonts w:ascii="-webkit-standard" w:eastAsia="Times New Roman" w:hAnsi="-webkit-standard"/>
          <w:b w:val="0"/>
          <w:color w:val="000000"/>
          <w:lang w:eastAsia="pl-PL"/>
        </w:rPr>
        <w:t>skartek</w:t>
      </w:r>
      <w:proofErr w:type="spellEnd"/>
      <w:r w:rsidRPr="00926855">
        <w:rPr>
          <w:rFonts w:ascii="-webkit-standard" w:eastAsia="Times New Roman" w:hAnsi="-webkit-standard"/>
          <w:b w:val="0"/>
          <w:color w:val="000000"/>
          <w:lang w:eastAsia="pl-PL"/>
        </w:rPr>
        <w:t xml:space="preserve"> a po zmianie technologii na oczyszczalni ścieków dopuszcza zmianę kontenerów na KP7 lub większych. Kontenery muszą być szczelne (nie powodować wycieków). Przedmiot zamówienia należy wykonać zgodnie z zachowaniem wymogów określonych przepisami ustawy z dnia 14 grudnia 2012 r. o odpadach (t. j. Dz. U. z 2020.797) oraz innych powiązanych aktów wykonawczych. Miejsce odbioru odpadów: Gminna Oczyszczalnia Ścieków w Siennicy. Odpady (</w:t>
      </w:r>
      <w:proofErr w:type="spellStart"/>
      <w:r w:rsidRPr="00926855">
        <w:rPr>
          <w:rFonts w:ascii="-webkit-standard" w:eastAsia="Times New Roman" w:hAnsi="-webkit-standard"/>
          <w:b w:val="0"/>
          <w:color w:val="000000"/>
          <w:lang w:eastAsia="pl-PL"/>
        </w:rPr>
        <w:t>skratki</w:t>
      </w:r>
      <w:proofErr w:type="spellEnd"/>
      <w:r w:rsidRPr="00926855">
        <w:rPr>
          <w:rFonts w:ascii="-webkit-standard" w:eastAsia="Times New Roman" w:hAnsi="-webkit-standard"/>
          <w:b w:val="0"/>
          <w:color w:val="000000"/>
          <w:lang w:eastAsia="pl-PL"/>
        </w:rPr>
        <w:t xml:space="preserve">) będą odbierane przez Wykonawcę sukcesywnie, po otrzymaniu od Zamawiającego informacji drogą telefoniczną lub mailową w terminie określonym przez Wykonawcę. Termin ten stanowi jedno z kryteriów oceny ofert. Za odbiór, transport i zagospodarowanie odpadów wraz z użyczeniem kontenerów z oczyszczalni ścieków w Siennicy odpowiada Wykonawca. Środki transportu użyte przez Wykonawcę do wykonywania usługi muszą być przystosowane do przewozu odpadów będących przedmiotem zamówienia, tj.: muszą być szczelne (nie powodować wycieków), stabilne (uniemożliwiające osuwanie się odpadów i przedostanie się poza pojazd) oraz muszą mieć ładowność i wytrzymałość przystosowaną do wywozu odpadów i pozwalającą na ich odbiór z oczyszczalni w wymaganym terminie. Część 3 Odbiór, transport i zagospodarowanie zawartości </w:t>
      </w:r>
      <w:r w:rsidRPr="00926855">
        <w:rPr>
          <w:rFonts w:ascii="-webkit-standard" w:eastAsia="Times New Roman" w:hAnsi="-webkit-standard"/>
          <w:b w:val="0"/>
          <w:color w:val="000000"/>
          <w:lang w:eastAsia="pl-PL"/>
        </w:rPr>
        <w:lastRenderedPageBreak/>
        <w:t>piaskownika Zakres zamówienia został określony szacunkowo na podstawie ilości odpadów wytworzonych w poprzednim roku. Rzeczywisty zakres zamówienia może ulec zmianie i będzie określony na podstawie faktycznej ilości wywiezionego i zagospodarowanego odpadu. Ilość odpadów: Piaskownik - 19 08 02 ilość - 30 Mg Zamawiający zastrzega, że podane ilości są ilościami szacunkowymi oraz zastrzega sobie, zwiększenie lub zmniejszenie ilości piasków w okresie obowiązywania realizacji zamówienia. Taka zmiana nie może rodzić żadnych skutków dla Zamawiającego. Przedmiot zamówienia w części 3 obejmuje również użyczenie kontenerów o pojemności 1100 l na odpady piaskownika a po zmianie technologii na oczyszczalni ścieków dopuszcza zmianę kontenerów na KP7 lub większych. Kontenery muszą być szczelne (nie powodować wycieków). Przedmiot zamówienia należy wykonać zgodnie z zachowaniem wymogów określonych przepisami ustawy z dnia 14 grudnia 2012 r. o odpadach (</w:t>
      </w:r>
      <w:proofErr w:type="spellStart"/>
      <w:r w:rsidRPr="00926855">
        <w:rPr>
          <w:rFonts w:ascii="-webkit-standard" w:eastAsia="Times New Roman" w:hAnsi="-webkit-standard"/>
          <w:b w:val="0"/>
          <w:color w:val="000000"/>
          <w:lang w:eastAsia="pl-PL"/>
        </w:rPr>
        <w:t>t.j</w:t>
      </w:r>
      <w:proofErr w:type="spellEnd"/>
      <w:r w:rsidRPr="00926855">
        <w:rPr>
          <w:rFonts w:ascii="-webkit-standard" w:eastAsia="Times New Roman" w:hAnsi="-webkit-standard"/>
          <w:b w:val="0"/>
          <w:color w:val="000000"/>
          <w:lang w:eastAsia="pl-PL"/>
        </w:rPr>
        <w:t xml:space="preserve">. Dz. U. z 2020.797.), oraz innych powiązanych aktów wykonawczych. Miejsce odbioru odpadów: Gminna Oczyszczalnia Ścieków w Siennicy. Odpady (zawartość </w:t>
      </w:r>
      <w:proofErr w:type="gramStart"/>
      <w:r w:rsidRPr="00926855">
        <w:rPr>
          <w:rFonts w:ascii="-webkit-standard" w:eastAsia="Times New Roman" w:hAnsi="-webkit-standard"/>
          <w:b w:val="0"/>
          <w:color w:val="000000"/>
          <w:lang w:eastAsia="pl-PL"/>
        </w:rPr>
        <w:t>piaskownika )</w:t>
      </w:r>
      <w:proofErr w:type="gramEnd"/>
      <w:r w:rsidRPr="00926855">
        <w:rPr>
          <w:rFonts w:ascii="-webkit-standard" w:eastAsia="Times New Roman" w:hAnsi="-webkit-standard"/>
          <w:b w:val="0"/>
          <w:color w:val="000000"/>
          <w:lang w:eastAsia="pl-PL"/>
        </w:rPr>
        <w:t xml:space="preserve"> będą odbierane przez Wykonawcę sukcesywnie, po otrzymaniu od Zamawiającego informacji drogą telefoniczną lub mailową w terminie określonym przez Wykonawcę. Termin ten stanowi jedno z kryteriów oceny ofert. Za odbiór, transport i zagospodarowanie odpadów wraz z użyczeniem kontenerów z oczyszczalni ścieków w Siennicy odpowiada Wykonawca. Środki transportu użyte przez Wykonawcę do wykonywania usługi muszą być przystosowane do przewozu odpadów będących przedmiotem zamówienia, tj.: muszą być szczelne (nie powodować wycieków), stabilne (uniemożliwiające osuwanie się odpadów i przedostanie się poza pojazd) oraz muszą mieć ładowność i wytrzymałość przystosowaną do wywozu odpadów i pozwalającą na ich odbiór z oczyszczalni w wymaganym terminie. </w:t>
      </w:r>
      <w:r w:rsidRPr="00926855">
        <w:rPr>
          <w:rFonts w:ascii="-webkit-standard" w:eastAsia="Times New Roman" w:hAnsi="-webkit-standard"/>
          <w:b w:val="0"/>
          <w:color w:val="000000"/>
          <w:lang w:eastAsia="pl-PL"/>
        </w:rPr>
        <w:br/>
      </w:r>
      <w:r w:rsidRPr="00926855">
        <w:rPr>
          <w:rFonts w:ascii="-webkit-standard" w:eastAsia="Times New Roman" w:hAnsi="-webkit-standard"/>
          <w:b w:val="0"/>
          <w:color w:val="000000"/>
          <w:lang w:eastAsia="pl-PL"/>
        </w:rPr>
        <w:br/>
      </w:r>
      <w:r w:rsidRPr="00926855">
        <w:rPr>
          <w:rFonts w:ascii="-webkit-standard" w:eastAsia="Times New Roman" w:hAnsi="-webkit-standard"/>
          <w:bCs/>
          <w:color w:val="000000"/>
          <w:lang w:eastAsia="pl-PL"/>
        </w:rPr>
        <w:t>II.5) Główny kod CPV: </w:t>
      </w:r>
      <w:r w:rsidRPr="00926855">
        <w:rPr>
          <w:rFonts w:ascii="-webkit-standard" w:eastAsia="Times New Roman" w:hAnsi="-webkit-standard"/>
          <w:b w:val="0"/>
          <w:color w:val="000000"/>
          <w:lang w:eastAsia="pl-PL"/>
        </w:rPr>
        <w:t>90500000-2 </w:t>
      </w:r>
      <w:r w:rsidRPr="00926855">
        <w:rPr>
          <w:rFonts w:ascii="-webkit-standard" w:eastAsia="Times New Roman" w:hAnsi="-webkit-standard"/>
          <w:b w:val="0"/>
          <w:color w:val="000000"/>
          <w:lang w:eastAsia="pl-PL"/>
        </w:rPr>
        <w:br/>
      </w:r>
      <w:r w:rsidRPr="00926855">
        <w:rPr>
          <w:rFonts w:ascii="-webkit-standard" w:eastAsia="Times New Roman" w:hAnsi="-webkit-standard"/>
          <w:bCs/>
          <w:color w:val="000000"/>
          <w:lang w:eastAsia="pl-PL"/>
        </w:rPr>
        <w:t>Dodatkowe kody CPV:</w:t>
      </w:r>
      <w:r w:rsidRPr="00926855">
        <w:rPr>
          <w:rFonts w:ascii="-webkit-standard" w:eastAsia="Times New Roman" w:hAnsi="-webkit-standard"/>
          <w:b w:val="0"/>
          <w:color w:val="000000"/>
          <w:lang w:eastAsia="pl-PL"/>
        </w:rPr>
        <w:t> </w:t>
      </w:r>
      <w:r w:rsidRPr="00926855">
        <w:rPr>
          <w:rFonts w:ascii="-webkit-standard" w:eastAsia="Times New Roman" w:hAnsi="-webkit-standard"/>
          <w:b w:val="0"/>
          <w:color w:val="000000"/>
          <w:lang w:eastAsia="pl-PL"/>
        </w:rPr>
        <w:br/>
      </w:r>
      <w:r w:rsidRPr="00926855">
        <w:rPr>
          <w:rFonts w:ascii="-webkit-standard" w:eastAsia="Times New Roman" w:hAnsi="-webkit-standard"/>
          <w:b w:val="0"/>
          <w:color w:val="000000"/>
          <w:lang w:eastAsia="pl-PL"/>
        </w:rPr>
        <w:br/>
      </w:r>
      <w:r w:rsidRPr="00926855">
        <w:rPr>
          <w:rFonts w:ascii="-webkit-standard" w:eastAsia="Times New Roman" w:hAnsi="-webkit-standard"/>
          <w:b w:val="0"/>
          <w:color w:val="000000"/>
          <w:lang w:eastAsia="pl-PL"/>
        </w:rPr>
        <w:br/>
      </w:r>
      <w:r w:rsidRPr="00926855">
        <w:rPr>
          <w:rFonts w:ascii="-webkit-standard" w:eastAsia="Times New Roman" w:hAnsi="-webkit-standard"/>
          <w:bCs/>
          <w:color w:val="000000"/>
          <w:lang w:eastAsia="pl-PL"/>
        </w:rPr>
        <w:t>II.6) Całkowita wartość zamówienia </w:t>
      </w:r>
      <w:r w:rsidRPr="00926855">
        <w:rPr>
          <w:rFonts w:ascii="-webkit-standard" w:eastAsia="Times New Roman" w:hAnsi="-webkit-standard"/>
          <w:b w:val="0"/>
          <w:i/>
          <w:iCs/>
          <w:color w:val="000000"/>
          <w:lang w:eastAsia="pl-PL"/>
        </w:rPr>
        <w:t>(jeżeli zamawiający podaje informacje o wartości zamówienia)</w:t>
      </w:r>
      <w:r w:rsidRPr="00926855">
        <w:rPr>
          <w:rFonts w:ascii="-webkit-standard" w:eastAsia="Times New Roman" w:hAnsi="-webkit-standard"/>
          <w:b w:val="0"/>
          <w:color w:val="000000"/>
          <w:lang w:eastAsia="pl-PL"/>
        </w:rPr>
        <w:t>: </w:t>
      </w:r>
      <w:r w:rsidRPr="00926855">
        <w:rPr>
          <w:rFonts w:ascii="-webkit-standard" w:eastAsia="Times New Roman" w:hAnsi="-webkit-standard"/>
          <w:b w:val="0"/>
          <w:color w:val="000000"/>
          <w:lang w:eastAsia="pl-PL"/>
        </w:rPr>
        <w:br/>
      </w:r>
      <w:r w:rsidRPr="00926855">
        <w:rPr>
          <w:rFonts w:ascii="-webkit-standard" w:eastAsia="Times New Roman" w:hAnsi="-webkit-standard"/>
          <w:b w:val="0"/>
          <w:color w:val="000000"/>
          <w:lang w:eastAsia="pl-PL"/>
        </w:rPr>
        <w:lastRenderedPageBreak/>
        <w:t>Wartość bez VAT: </w:t>
      </w:r>
      <w:r w:rsidRPr="00926855">
        <w:rPr>
          <w:rFonts w:ascii="-webkit-standard" w:eastAsia="Times New Roman" w:hAnsi="-webkit-standard"/>
          <w:b w:val="0"/>
          <w:color w:val="000000"/>
          <w:lang w:eastAsia="pl-PL"/>
        </w:rPr>
        <w:br/>
        <w:t>Waluta: </w:t>
      </w:r>
    </w:p>
    <w:p w14:paraId="502EE0D2" w14:textId="77777777" w:rsidR="00926855" w:rsidRPr="00926855" w:rsidRDefault="00926855" w:rsidP="00926855">
      <w:pPr>
        <w:spacing w:line="450" w:lineRule="atLeast"/>
        <w:rPr>
          <w:rFonts w:ascii="-webkit-standard" w:eastAsia="Times New Roman" w:hAnsi="-webkit-standard"/>
          <w:b w:val="0"/>
          <w:color w:val="000000"/>
          <w:lang w:eastAsia="pl-PL"/>
        </w:rPr>
      </w:pPr>
      <w:r w:rsidRPr="00926855">
        <w:rPr>
          <w:rFonts w:ascii="-webkit-standard" w:eastAsia="Times New Roman" w:hAnsi="-webkit-standard"/>
          <w:b w:val="0"/>
          <w:color w:val="000000"/>
          <w:lang w:eastAsia="pl-PL"/>
        </w:rPr>
        <w:br/>
      </w:r>
      <w:r w:rsidRPr="00926855">
        <w:rPr>
          <w:rFonts w:ascii="-webkit-standard" w:eastAsia="Times New Roman" w:hAnsi="-webkit-standard"/>
          <w:b w:val="0"/>
          <w:i/>
          <w:iCs/>
          <w:color w:val="000000"/>
          <w:lang w:eastAsia="pl-PL"/>
        </w:rPr>
        <w:t>(w przypadku umów ramowych lub dynamicznego systemu zakupów – szacunkowa całkowita maksymalna wartość w całym okresie obowiązywania umowy ramowej lub dynamicznego systemu zakupów)</w:t>
      </w:r>
    </w:p>
    <w:p w14:paraId="3173A790" w14:textId="77777777" w:rsidR="00926855" w:rsidRPr="00926855" w:rsidRDefault="00926855" w:rsidP="00926855">
      <w:pPr>
        <w:spacing w:line="450" w:lineRule="atLeast"/>
        <w:rPr>
          <w:rFonts w:ascii="-webkit-standard" w:eastAsia="Times New Roman" w:hAnsi="-webkit-standard"/>
          <w:b w:val="0"/>
          <w:color w:val="000000"/>
          <w:lang w:eastAsia="pl-PL"/>
        </w:rPr>
      </w:pPr>
      <w:r w:rsidRPr="00926855">
        <w:rPr>
          <w:rFonts w:ascii="-webkit-standard" w:eastAsia="Times New Roman" w:hAnsi="-webkit-standard"/>
          <w:b w:val="0"/>
          <w:color w:val="000000"/>
          <w:lang w:eastAsia="pl-PL"/>
        </w:rPr>
        <w:br/>
      </w:r>
      <w:r w:rsidRPr="00926855">
        <w:rPr>
          <w:rFonts w:ascii="-webkit-standard" w:eastAsia="Times New Roman" w:hAnsi="-webkit-standard"/>
          <w:bCs/>
          <w:color w:val="000000"/>
          <w:lang w:eastAsia="pl-PL"/>
        </w:rPr>
        <w:t xml:space="preserve">II.7) Czy przewiduje się udzielenie zamówień, o których mowa w art. 67 ust. 1 pkt 6 i 7 lub w art. 134 ust. 6 pkt 3 ustawy </w:t>
      </w:r>
      <w:proofErr w:type="spellStart"/>
      <w:r w:rsidRPr="00926855">
        <w:rPr>
          <w:rFonts w:ascii="-webkit-standard" w:eastAsia="Times New Roman" w:hAnsi="-webkit-standard"/>
          <w:bCs/>
          <w:color w:val="000000"/>
          <w:lang w:eastAsia="pl-PL"/>
        </w:rPr>
        <w:t>Pzp</w:t>
      </w:r>
      <w:proofErr w:type="spellEnd"/>
      <w:r w:rsidRPr="00926855">
        <w:rPr>
          <w:rFonts w:ascii="-webkit-standard" w:eastAsia="Times New Roman" w:hAnsi="-webkit-standard"/>
          <w:bCs/>
          <w:color w:val="000000"/>
          <w:lang w:eastAsia="pl-PL"/>
        </w:rPr>
        <w:t>: </w:t>
      </w:r>
      <w:r w:rsidRPr="00926855">
        <w:rPr>
          <w:rFonts w:ascii="-webkit-standard" w:eastAsia="Times New Roman" w:hAnsi="-webkit-standard"/>
          <w:b w:val="0"/>
          <w:color w:val="000000"/>
          <w:lang w:eastAsia="pl-PL"/>
        </w:rPr>
        <w:t>Tak </w:t>
      </w:r>
      <w:r w:rsidRPr="00926855">
        <w:rPr>
          <w:rFonts w:ascii="-webkit-standard" w:eastAsia="Times New Roman" w:hAnsi="-webkit-standard"/>
          <w:b w:val="0"/>
          <w:color w:val="000000"/>
          <w:lang w:eastAsia="pl-PL"/>
        </w:rPr>
        <w:br/>
        <w:t xml:space="preserve">Określenie przedmiotu, wielkości lub zakresu oraz warunków na jakich zostaną udzielone zamówienia, o których mowa w art. 67 ust. 1 pkt 6 lub w art. 134 ust. 6 pkt 3 ustawy </w:t>
      </w:r>
      <w:proofErr w:type="spellStart"/>
      <w:r w:rsidRPr="00926855">
        <w:rPr>
          <w:rFonts w:ascii="-webkit-standard" w:eastAsia="Times New Roman" w:hAnsi="-webkit-standard"/>
          <w:b w:val="0"/>
          <w:color w:val="000000"/>
          <w:lang w:eastAsia="pl-PL"/>
        </w:rPr>
        <w:t>Pzp</w:t>
      </w:r>
      <w:proofErr w:type="spellEnd"/>
      <w:r w:rsidRPr="00926855">
        <w:rPr>
          <w:rFonts w:ascii="-webkit-standard" w:eastAsia="Times New Roman" w:hAnsi="-webkit-standard"/>
          <w:b w:val="0"/>
          <w:color w:val="000000"/>
          <w:lang w:eastAsia="pl-PL"/>
        </w:rPr>
        <w:t>: 7.4 Zamawiający przewiduje udzielenie zamówień polegających na powtórzeniu podobnych usług, jak w zamówieniu podstawowym i zgodnych z jego przedmiotem, o którym mowa w art. 67 ust. 1 pkt 6 w wysokości do 50% </w:t>
      </w:r>
      <w:r w:rsidRPr="00926855">
        <w:rPr>
          <w:rFonts w:ascii="-webkit-standard" w:eastAsia="Times New Roman" w:hAnsi="-webkit-standard"/>
          <w:b w:val="0"/>
          <w:color w:val="000000"/>
          <w:lang w:eastAsia="pl-PL"/>
        </w:rPr>
        <w:br/>
      </w:r>
      <w:r w:rsidRPr="00926855">
        <w:rPr>
          <w:rFonts w:ascii="-webkit-standard" w:eastAsia="Times New Roman" w:hAnsi="-webkit-standard"/>
          <w:bCs/>
          <w:color w:val="000000"/>
          <w:lang w:eastAsia="pl-PL"/>
        </w:rPr>
        <w:t>II.8) Okres, w którym realizowane będzie zamówienie lub okres, na który została zawarta umowa ramowa lub okres, na który został ustanowiony dynamiczny system zakupów:</w:t>
      </w:r>
      <w:r w:rsidRPr="00926855">
        <w:rPr>
          <w:rFonts w:ascii="-webkit-standard" w:eastAsia="Times New Roman" w:hAnsi="-webkit-standard"/>
          <w:b w:val="0"/>
          <w:color w:val="000000"/>
          <w:lang w:eastAsia="pl-PL"/>
        </w:rPr>
        <w:t> </w:t>
      </w:r>
      <w:r w:rsidRPr="00926855">
        <w:rPr>
          <w:rFonts w:ascii="-webkit-standard" w:eastAsia="Times New Roman" w:hAnsi="-webkit-standard"/>
          <w:b w:val="0"/>
          <w:color w:val="000000"/>
          <w:lang w:eastAsia="pl-PL"/>
        </w:rPr>
        <w:br/>
        <w:t>miesiącach:   </w:t>
      </w:r>
      <w:r w:rsidRPr="00926855">
        <w:rPr>
          <w:rFonts w:ascii="-webkit-standard" w:eastAsia="Times New Roman" w:hAnsi="-webkit-standard"/>
          <w:b w:val="0"/>
          <w:i/>
          <w:iCs/>
          <w:color w:val="000000"/>
          <w:lang w:eastAsia="pl-PL"/>
        </w:rPr>
        <w:t> lub </w:t>
      </w:r>
      <w:r w:rsidRPr="00926855">
        <w:rPr>
          <w:rFonts w:ascii="-webkit-standard" w:eastAsia="Times New Roman" w:hAnsi="-webkit-standard"/>
          <w:bCs/>
          <w:color w:val="000000"/>
          <w:lang w:eastAsia="pl-PL"/>
        </w:rPr>
        <w:t>dniach:</w:t>
      </w:r>
      <w:r w:rsidRPr="00926855">
        <w:rPr>
          <w:rFonts w:ascii="-webkit-standard" w:eastAsia="Times New Roman" w:hAnsi="-webkit-standard"/>
          <w:b w:val="0"/>
          <w:color w:val="000000"/>
          <w:lang w:eastAsia="pl-PL"/>
        </w:rPr>
        <w:t> </w:t>
      </w:r>
      <w:r w:rsidRPr="00926855">
        <w:rPr>
          <w:rFonts w:ascii="-webkit-standard" w:eastAsia="Times New Roman" w:hAnsi="-webkit-standard"/>
          <w:b w:val="0"/>
          <w:color w:val="000000"/>
          <w:lang w:eastAsia="pl-PL"/>
        </w:rPr>
        <w:br/>
      </w:r>
      <w:r w:rsidRPr="00926855">
        <w:rPr>
          <w:rFonts w:ascii="-webkit-standard" w:eastAsia="Times New Roman" w:hAnsi="-webkit-standard"/>
          <w:b w:val="0"/>
          <w:i/>
          <w:iCs/>
          <w:color w:val="000000"/>
          <w:lang w:eastAsia="pl-PL"/>
        </w:rPr>
        <w:t>lub</w:t>
      </w:r>
      <w:r w:rsidRPr="00926855">
        <w:rPr>
          <w:rFonts w:ascii="-webkit-standard" w:eastAsia="Times New Roman" w:hAnsi="-webkit-standard"/>
          <w:b w:val="0"/>
          <w:color w:val="000000"/>
          <w:lang w:eastAsia="pl-PL"/>
        </w:rPr>
        <w:t> </w:t>
      </w:r>
      <w:r w:rsidRPr="00926855">
        <w:rPr>
          <w:rFonts w:ascii="-webkit-standard" w:eastAsia="Times New Roman" w:hAnsi="-webkit-standard"/>
          <w:b w:val="0"/>
          <w:color w:val="000000"/>
          <w:lang w:eastAsia="pl-PL"/>
        </w:rPr>
        <w:br/>
      </w:r>
      <w:r w:rsidRPr="00926855">
        <w:rPr>
          <w:rFonts w:ascii="-webkit-standard" w:eastAsia="Times New Roman" w:hAnsi="-webkit-standard"/>
          <w:bCs/>
          <w:color w:val="000000"/>
          <w:lang w:eastAsia="pl-PL"/>
        </w:rPr>
        <w:t>data rozpoczęcia: </w:t>
      </w:r>
      <w:r w:rsidRPr="00926855">
        <w:rPr>
          <w:rFonts w:ascii="-webkit-standard" w:eastAsia="Times New Roman" w:hAnsi="-webkit-standard"/>
          <w:b w:val="0"/>
          <w:color w:val="000000"/>
          <w:lang w:eastAsia="pl-PL"/>
        </w:rPr>
        <w:t> </w:t>
      </w:r>
      <w:r w:rsidRPr="00926855">
        <w:rPr>
          <w:rFonts w:ascii="-webkit-standard" w:eastAsia="Times New Roman" w:hAnsi="-webkit-standard"/>
          <w:b w:val="0"/>
          <w:i/>
          <w:iCs/>
          <w:color w:val="000000"/>
          <w:lang w:eastAsia="pl-PL"/>
        </w:rPr>
        <w:t> lub </w:t>
      </w:r>
      <w:r w:rsidRPr="00926855">
        <w:rPr>
          <w:rFonts w:ascii="-webkit-standard" w:eastAsia="Times New Roman" w:hAnsi="-webkit-standard"/>
          <w:bCs/>
          <w:color w:val="000000"/>
          <w:lang w:eastAsia="pl-PL"/>
        </w:rPr>
        <w:t>zakończenia: </w:t>
      </w:r>
      <w:r w:rsidRPr="00926855">
        <w:rPr>
          <w:rFonts w:ascii="-webkit-standard" w:eastAsia="Times New Roman" w:hAnsi="-webkit-standard"/>
          <w:b w:val="0"/>
          <w:color w:val="000000"/>
          <w:lang w:eastAsia="pl-PL"/>
        </w:rPr>
        <w:t>31.12.2021 </w:t>
      </w:r>
      <w:r w:rsidRPr="00926855">
        <w:rPr>
          <w:rFonts w:ascii="-webkit-standard" w:eastAsia="Times New Roman" w:hAnsi="-webkit-standard"/>
          <w:b w:val="0"/>
          <w:color w:val="000000"/>
          <w:lang w:eastAsia="pl-PL"/>
        </w:rPr>
        <w:br/>
      </w:r>
      <w:r w:rsidRPr="00926855">
        <w:rPr>
          <w:rFonts w:ascii="-webkit-standard" w:eastAsia="Times New Roman" w:hAnsi="-webkit-standard"/>
          <w:b w:val="0"/>
          <w:color w:val="000000"/>
          <w:lang w:eastAsia="pl-PL"/>
        </w:rPr>
        <w:br/>
      </w:r>
      <w:r w:rsidRPr="00926855">
        <w:rPr>
          <w:rFonts w:ascii="-webkit-standard" w:eastAsia="Times New Roman" w:hAnsi="-webkit-standard"/>
          <w:bCs/>
          <w:color w:val="000000"/>
          <w:lang w:eastAsia="pl-PL"/>
        </w:rPr>
        <w:t>II.9) Informacje dodatkowe: </w:t>
      </w:r>
      <w:r w:rsidRPr="00926855">
        <w:rPr>
          <w:rFonts w:ascii="-webkit-standard" w:eastAsia="Times New Roman" w:hAnsi="-webkit-standard"/>
          <w:b w:val="0"/>
          <w:color w:val="000000"/>
          <w:lang w:eastAsia="pl-PL"/>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a) Jest administratorem danych osobowych Wykonawcy oraz osób, których dane Wykonawca przekazał w niniejszym postępowaniu; dane osobowe Wykonawcy przetwarzane będą na podstawie art. 6 ust. 1 lit. c RODO w celu związanym z postępowaniem o udzielenie zamówienia publicznego na zadanie pn.: „Odbiór, transport oraz zagospodarowanie odpadów z oczyszczalni </w:t>
      </w:r>
      <w:r w:rsidRPr="00926855">
        <w:rPr>
          <w:rFonts w:ascii="-webkit-standard" w:eastAsia="Times New Roman" w:hAnsi="-webkit-standard"/>
          <w:b w:val="0"/>
          <w:color w:val="000000"/>
          <w:lang w:eastAsia="pl-PL"/>
        </w:rPr>
        <w:lastRenderedPageBreak/>
        <w:t xml:space="preserve">ścieków” prowadzonym w trybie przetargu nieograniczonego; b) Inspektor ochrony danych osobowych w Urzędzie Gminy Siennica jest dostępny pod adresem iod@ugsiennica.pl c) odbiorcami danych osobowych Wykonawcy będą osoby lub podmioty, którym udostępniona zostanie dokumentacja postępowania w oparciu o art. 8 oraz art. 96 ust. 3 ustawy z dnia 29 stycznia 2004 r. – Prawo zamówień publicznych (Dz. U. z 2019 r. poz. 1843) dalej „ustawa </w:t>
      </w:r>
      <w:proofErr w:type="spellStart"/>
      <w:r w:rsidRPr="00926855">
        <w:rPr>
          <w:rFonts w:ascii="-webkit-standard" w:eastAsia="Times New Roman" w:hAnsi="-webkit-standard"/>
          <w:b w:val="0"/>
          <w:color w:val="000000"/>
          <w:lang w:eastAsia="pl-PL"/>
        </w:rPr>
        <w:t>Pzp</w:t>
      </w:r>
      <w:proofErr w:type="spellEnd"/>
      <w:r w:rsidRPr="00926855">
        <w:rPr>
          <w:rFonts w:ascii="-webkit-standard" w:eastAsia="Times New Roman" w:hAnsi="-webkit-standard"/>
          <w:b w:val="0"/>
          <w:color w:val="000000"/>
          <w:lang w:eastAsia="pl-PL"/>
        </w:rPr>
        <w:t xml:space="preserve">”; d) dane osobowe Wykonawcy będą przechowywane, zgodnie z art. 97 ust. 1 ustawy </w:t>
      </w:r>
      <w:proofErr w:type="spellStart"/>
      <w:r w:rsidRPr="00926855">
        <w:rPr>
          <w:rFonts w:ascii="-webkit-standard" w:eastAsia="Times New Roman" w:hAnsi="-webkit-standard"/>
          <w:b w:val="0"/>
          <w:color w:val="000000"/>
          <w:lang w:eastAsia="pl-PL"/>
        </w:rPr>
        <w:t>Pzp</w:t>
      </w:r>
      <w:proofErr w:type="spellEnd"/>
      <w:r w:rsidRPr="00926855">
        <w:rPr>
          <w:rFonts w:ascii="-webkit-standard" w:eastAsia="Times New Roman" w:hAnsi="-webkit-standard"/>
          <w:b w:val="0"/>
          <w:color w:val="000000"/>
          <w:lang w:eastAsia="pl-PL"/>
        </w:rPr>
        <w:t xml:space="preserve">, przez okres 5 lat od dnia zakończenia postępowania o udzielenie zamówienia, a jeżeli czas trwania umowy przekracza 5 lata, okres przechowywania obejmuje cały czas trwania umowy; e) obowiązek podania przez Wykonawcę danych osobowych bezpośrednio go dotyczących jest wymogiem ustawowym określonym w przepisach ustawy </w:t>
      </w:r>
      <w:proofErr w:type="spellStart"/>
      <w:r w:rsidRPr="00926855">
        <w:rPr>
          <w:rFonts w:ascii="-webkit-standard" w:eastAsia="Times New Roman" w:hAnsi="-webkit-standard"/>
          <w:b w:val="0"/>
          <w:color w:val="000000"/>
          <w:lang w:eastAsia="pl-PL"/>
        </w:rPr>
        <w:t>Pzp</w:t>
      </w:r>
      <w:proofErr w:type="spellEnd"/>
      <w:r w:rsidRPr="00926855">
        <w:rPr>
          <w:rFonts w:ascii="-webkit-standard" w:eastAsia="Times New Roman" w:hAnsi="-webkit-standard"/>
          <w:b w:val="0"/>
          <w:color w:val="000000"/>
          <w:lang w:eastAsia="pl-PL"/>
        </w:rPr>
        <w:t xml:space="preserve">, związanym z udziałem w postępowaniu o udzielenie zamówienia publicznego; konsekwencje niepodania określonych danych wynikają z ustawy </w:t>
      </w:r>
      <w:proofErr w:type="spellStart"/>
      <w:r w:rsidRPr="00926855">
        <w:rPr>
          <w:rFonts w:ascii="-webkit-standard" w:eastAsia="Times New Roman" w:hAnsi="-webkit-standard"/>
          <w:b w:val="0"/>
          <w:color w:val="000000"/>
          <w:lang w:eastAsia="pl-PL"/>
        </w:rPr>
        <w:t>Pzp</w:t>
      </w:r>
      <w:proofErr w:type="spellEnd"/>
      <w:r w:rsidRPr="00926855">
        <w:rPr>
          <w:rFonts w:ascii="-webkit-standard" w:eastAsia="Times New Roman" w:hAnsi="-webkit-standard"/>
          <w:b w:val="0"/>
          <w:color w:val="000000"/>
          <w:lang w:eastAsia="pl-PL"/>
        </w:rPr>
        <w:t xml:space="preserve">; f) w odniesieniu do danych osobowych Wykonawcy decyzje nie będą podejmowane w sposób zautomatyzowany, stosowanie do art. 22 RODO; g) Wykonawca posiada: − na podstawie art. 15 RODO prawo dostępu do danych osobowych dotyczących Wykonawcy; − na podstawie art. 16 RODO prawo do sprostowania danych osobowych, o ile ich zmiana nie skutkuje zmianą wyniku postępowania o udzielenie zamówienia publicznego ani zmianą postanowień umowy w zakresie niezgodnym z ustawą </w:t>
      </w:r>
      <w:proofErr w:type="spellStart"/>
      <w:r w:rsidRPr="00926855">
        <w:rPr>
          <w:rFonts w:ascii="-webkit-standard" w:eastAsia="Times New Roman" w:hAnsi="-webkit-standard"/>
          <w:b w:val="0"/>
          <w:color w:val="000000"/>
          <w:lang w:eastAsia="pl-PL"/>
        </w:rPr>
        <w:t>Pzp</w:t>
      </w:r>
      <w:proofErr w:type="spellEnd"/>
      <w:r w:rsidRPr="00926855">
        <w:rPr>
          <w:rFonts w:ascii="-webkit-standard" w:eastAsia="Times New Roman" w:hAnsi="-webkit-standard"/>
          <w:b w:val="0"/>
          <w:color w:val="000000"/>
          <w:lang w:eastAsia="pl-PL"/>
        </w:rPr>
        <w:t xml:space="preserve"> oraz nie narusza integralności protokołu oraz jego załączników; − na podstawie art. 18 RODO prawo żądania od administratora ograniczenia przetwarzania danych osobowych z zastrzeżeniem przypadków, o których mowa w art. 18 ust. 2 RODO; − prawo do wniesienia skargi do Prezesa Urzędu Ochrony Danych Osobowych, gdy Wykonawca uzna, że przetwarzanie jego danych osobowych narusza przepisy RODO; 2. Wykonawcy nie przysługuje: − w związku z art. 17 ust. 3 lit. b, d lub e RODO prawo do usunięcia danych osobowych; − prawo do przenoszenia danych osobowych, o którym mowa w art. 20 RODO; − na podstawie art. 21 RODO prawo sprzeciwu, wobec przetwarzania danych osobowych, gdyż podstawą prawną przetwarzania danych osobowych Wykonawcy jest art. 6 ust. 1 lit. c RODO. 3. Wystąpienie z żądaniem, o którym mowa w art.18 ust.1 rozporządzenia 2016/679, nie ogranicza przetwarzania danych osobowych do czasu zakończenia postępowania o udzielenie zamówienia publicznego. 4. W trakcie oraz po zakończeniu postępowania o </w:t>
      </w:r>
      <w:r w:rsidRPr="00926855">
        <w:rPr>
          <w:rFonts w:ascii="-webkit-standard" w:eastAsia="Times New Roman" w:hAnsi="-webkit-standard"/>
          <w:b w:val="0"/>
          <w:color w:val="000000"/>
          <w:lang w:eastAsia="pl-PL"/>
        </w:rPr>
        <w:lastRenderedPageBreak/>
        <w:t>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 </w:t>
      </w:r>
    </w:p>
    <w:p w14:paraId="3CF01FE5" w14:textId="77777777" w:rsidR="00926855" w:rsidRPr="00926855" w:rsidRDefault="00926855" w:rsidP="00926855">
      <w:pPr>
        <w:spacing w:line="450" w:lineRule="atLeast"/>
        <w:rPr>
          <w:rFonts w:ascii="-webkit-standard" w:eastAsia="Times New Roman" w:hAnsi="-webkit-standard"/>
          <w:bCs/>
          <w:color w:val="000000"/>
          <w:sz w:val="27"/>
          <w:szCs w:val="27"/>
          <w:lang w:eastAsia="pl-PL"/>
        </w:rPr>
      </w:pPr>
      <w:r w:rsidRPr="00926855">
        <w:rPr>
          <w:rFonts w:ascii="-webkit-standard" w:eastAsia="Times New Roman" w:hAnsi="-webkit-standard"/>
          <w:bCs/>
          <w:color w:val="000000"/>
          <w:sz w:val="27"/>
          <w:szCs w:val="27"/>
          <w:u w:val="single"/>
          <w:lang w:eastAsia="pl-PL"/>
        </w:rPr>
        <w:t>SEKCJA III: INFORMACJE O CHARAKTERZE PRAWNYM, EKONOMICZNYM, FINANSOWYM I TECHNICZNYM</w:t>
      </w:r>
    </w:p>
    <w:p w14:paraId="63047333" w14:textId="77777777" w:rsidR="00926855" w:rsidRPr="00926855" w:rsidRDefault="00926855" w:rsidP="00926855">
      <w:pPr>
        <w:spacing w:line="450" w:lineRule="atLeast"/>
        <w:rPr>
          <w:rFonts w:ascii="-webkit-standard" w:eastAsia="Times New Roman" w:hAnsi="-webkit-standard"/>
          <w:b w:val="0"/>
          <w:color w:val="000000"/>
          <w:lang w:eastAsia="pl-PL"/>
        </w:rPr>
      </w:pPr>
      <w:r w:rsidRPr="00926855">
        <w:rPr>
          <w:rFonts w:ascii="-webkit-standard" w:eastAsia="Times New Roman" w:hAnsi="-webkit-standard"/>
          <w:bCs/>
          <w:color w:val="000000"/>
          <w:lang w:eastAsia="pl-PL"/>
        </w:rPr>
        <w:t>III.1) WARUNKI UDZIAŁU W POSTĘPOWANIU </w:t>
      </w:r>
    </w:p>
    <w:p w14:paraId="3CC451A8" w14:textId="77777777" w:rsidR="00926855" w:rsidRPr="00926855" w:rsidRDefault="00926855" w:rsidP="00926855">
      <w:pPr>
        <w:spacing w:line="450" w:lineRule="atLeast"/>
        <w:rPr>
          <w:rFonts w:ascii="-webkit-standard" w:eastAsia="Times New Roman" w:hAnsi="-webkit-standard"/>
          <w:b w:val="0"/>
          <w:color w:val="000000"/>
          <w:lang w:eastAsia="pl-PL"/>
        </w:rPr>
      </w:pPr>
      <w:r w:rsidRPr="00926855">
        <w:rPr>
          <w:rFonts w:ascii="-webkit-standard" w:eastAsia="Times New Roman" w:hAnsi="-webkit-standard"/>
          <w:bCs/>
          <w:color w:val="000000"/>
          <w:lang w:eastAsia="pl-PL"/>
        </w:rPr>
        <w:t>III.1.1) Kompetencje lub uprawnienia do prowadzenia określonej działalności zawodowej, o ile wynika to z odrębnych przepisów</w:t>
      </w:r>
      <w:r w:rsidRPr="00926855">
        <w:rPr>
          <w:rFonts w:ascii="-webkit-standard" w:eastAsia="Times New Roman" w:hAnsi="-webkit-standard"/>
          <w:b w:val="0"/>
          <w:color w:val="000000"/>
          <w:lang w:eastAsia="pl-PL"/>
        </w:rPr>
        <w:t> </w:t>
      </w:r>
      <w:r w:rsidRPr="00926855">
        <w:rPr>
          <w:rFonts w:ascii="-webkit-standard" w:eastAsia="Times New Roman" w:hAnsi="-webkit-standard"/>
          <w:b w:val="0"/>
          <w:color w:val="000000"/>
          <w:lang w:eastAsia="pl-PL"/>
        </w:rPr>
        <w:br/>
        <w:t>Określenie warunków: Zamawiający uzna ww. warunek za spełniony, jeżeli Wykonawca wykaże, że posiada a) aktualne zezwolenie na prowadzenie działalności w zakresie transportu odpadów zgodnie z przepisami ustawy z dnia 14 grudnia 2012 r. o odpadach (t. j. Dz. U. 2020.797.) w zakresie wszystkich rodzajów odpadów objętych niniejszym postępowaniem, lub wpis do rejestru BDO. (dotyczy części I, II i III) b) aktualne zezwolenie na prowadzenie działalności w zakresie zbierania i przetwarzania odpadów zgodnie z przepisami ustawy z dnia 14 grudnia 2012 r. o odpadach (t. j. Dz. U. 2020.797) w zakresie rodzajów odpadów objętych niniejszym postępowaniem. (dotyczy części I, II i III) </w:t>
      </w:r>
      <w:r w:rsidRPr="00926855">
        <w:rPr>
          <w:rFonts w:ascii="-webkit-standard" w:eastAsia="Times New Roman" w:hAnsi="-webkit-standard"/>
          <w:b w:val="0"/>
          <w:color w:val="000000"/>
          <w:lang w:eastAsia="pl-PL"/>
        </w:rPr>
        <w:br/>
        <w:t>Informacje dodatkowe </w:t>
      </w:r>
      <w:r w:rsidRPr="00926855">
        <w:rPr>
          <w:rFonts w:ascii="-webkit-standard" w:eastAsia="Times New Roman" w:hAnsi="-webkit-standard"/>
          <w:b w:val="0"/>
          <w:color w:val="000000"/>
          <w:lang w:eastAsia="pl-PL"/>
        </w:rPr>
        <w:br/>
      </w:r>
      <w:r w:rsidRPr="00926855">
        <w:rPr>
          <w:rFonts w:ascii="-webkit-standard" w:eastAsia="Times New Roman" w:hAnsi="-webkit-standard"/>
          <w:bCs/>
          <w:color w:val="000000"/>
          <w:lang w:eastAsia="pl-PL"/>
        </w:rPr>
        <w:t>III.1.2) Sytuacja finansowa lub ekonomiczna  </w:t>
      </w:r>
      <w:r w:rsidRPr="00926855">
        <w:rPr>
          <w:rFonts w:ascii="-webkit-standard" w:eastAsia="Times New Roman" w:hAnsi="-webkit-standard"/>
          <w:b w:val="0"/>
          <w:color w:val="000000"/>
          <w:lang w:eastAsia="pl-PL"/>
        </w:rPr>
        <w:br/>
        <w:t>Określenie warunków: Zamawiający uzna ww. warunek za spełniony, jeżeli Wykonawca wykaże, że jest ubezpieczony od odpowiedzialności cywilnej w zakresie prowadzonej działalności związanej z przedmiotem zamówienia na sumę gwarancyjną nie mniejszą niż: a) dla części I nie mniejszą niż 70 000 złotych b) dla części II nie mniejszą niż 20 000 złotych c) dla części III nie mniejszą niż 20 000 złotych </w:t>
      </w:r>
      <w:r w:rsidRPr="00926855">
        <w:rPr>
          <w:rFonts w:ascii="-webkit-standard" w:eastAsia="Times New Roman" w:hAnsi="-webkit-standard"/>
          <w:b w:val="0"/>
          <w:color w:val="000000"/>
          <w:lang w:eastAsia="pl-PL"/>
        </w:rPr>
        <w:br/>
        <w:t>Informacje dodatkowe </w:t>
      </w:r>
      <w:r w:rsidRPr="00926855">
        <w:rPr>
          <w:rFonts w:ascii="-webkit-standard" w:eastAsia="Times New Roman" w:hAnsi="-webkit-standard"/>
          <w:b w:val="0"/>
          <w:color w:val="000000"/>
          <w:lang w:eastAsia="pl-PL"/>
        </w:rPr>
        <w:br/>
      </w:r>
      <w:r w:rsidRPr="00926855">
        <w:rPr>
          <w:rFonts w:ascii="-webkit-standard" w:eastAsia="Times New Roman" w:hAnsi="-webkit-standard"/>
          <w:bCs/>
          <w:color w:val="000000"/>
          <w:lang w:eastAsia="pl-PL"/>
        </w:rPr>
        <w:t>III.1.3) Zdolność techniczna lub zawodowa </w:t>
      </w:r>
      <w:r w:rsidRPr="00926855">
        <w:rPr>
          <w:rFonts w:ascii="-webkit-standard" w:eastAsia="Times New Roman" w:hAnsi="-webkit-standard"/>
          <w:b w:val="0"/>
          <w:color w:val="000000"/>
          <w:lang w:eastAsia="pl-PL"/>
        </w:rPr>
        <w:br/>
        <w:t xml:space="preserve">Określenie warunków: Zamawiający uzna ww. warunek za spełniony, jeżeli Wykonawca wykaże, że należycie zrealizował w okresie ostatnich 3 lat przed upływem terminu składania ofert, a jeżeli okres prowadzenia działalności jest krótszy – to w tym okresie, </w:t>
      </w:r>
      <w:r w:rsidRPr="00926855">
        <w:rPr>
          <w:rFonts w:ascii="-webkit-standard" w:eastAsia="Times New Roman" w:hAnsi="-webkit-standard"/>
          <w:b w:val="0"/>
          <w:color w:val="000000"/>
          <w:lang w:eastAsia="pl-PL"/>
        </w:rPr>
        <w:lastRenderedPageBreak/>
        <w:t xml:space="preserve">co najmniej jedno zadanie, polegające: a) dla części I na odbiorze transporcie i zagospodarowaniu komunalnych osadów ściekowych w ilość nie mniejszej niż 300 Mg w okresie 12 miesięcy b) dla części II na odbiorze transporcie i zagospodarowaniu </w:t>
      </w:r>
      <w:proofErr w:type="spellStart"/>
      <w:r w:rsidRPr="00926855">
        <w:rPr>
          <w:rFonts w:ascii="-webkit-standard" w:eastAsia="Times New Roman" w:hAnsi="-webkit-standard"/>
          <w:b w:val="0"/>
          <w:color w:val="000000"/>
          <w:lang w:eastAsia="pl-PL"/>
        </w:rPr>
        <w:t>skratek</w:t>
      </w:r>
      <w:proofErr w:type="spellEnd"/>
      <w:r w:rsidRPr="00926855">
        <w:rPr>
          <w:rFonts w:ascii="-webkit-standard" w:eastAsia="Times New Roman" w:hAnsi="-webkit-standard"/>
          <w:b w:val="0"/>
          <w:color w:val="000000"/>
          <w:lang w:eastAsia="pl-PL"/>
        </w:rPr>
        <w:t xml:space="preserve"> w ilości nie mniejszej niż 15 Mg w okresie 12 miesięcy c) dla części III na odbiorze transporcie i zagospodarowaniu zawartości piaskownika w ilości nie mniejszej niż 20 Mg w okresie 12 miesięcy </w:t>
      </w:r>
      <w:r w:rsidRPr="00926855">
        <w:rPr>
          <w:rFonts w:ascii="-webkit-standard" w:eastAsia="Times New Roman" w:hAnsi="-webkit-standard"/>
          <w:b w:val="0"/>
          <w:color w:val="00000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26855">
        <w:rPr>
          <w:rFonts w:ascii="-webkit-standard" w:eastAsia="Times New Roman" w:hAnsi="-webkit-standard"/>
          <w:b w:val="0"/>
          <w:color w:val="000000"/>
          <w:lang w:eastAsia="pl-PL"/>
        </w:rPr>
        <w:br/>
        <w:t>Informacje dodatkowe:</w:t>
      </w:r>
    </w:p>
    <w:p w14:paraId="527D639C" w14:textId="77777777" w:rsidR="00926855" w:rsidRPr="00926855" w:rsidRDefault="00926855" w:rsidP="00926855">
      <w:pPr>
        <w:spacing w:line="450" w:lineRule="atLeast"/>
        <w:rPr>
          <w:rFonts w:ascii="-webkit-standard" w:eastAsia="Times New Roman" w:hAnsi="-webkit-standard"/>
          <w:b w:val="0"/>
          <w:color w:val="000000"/>
          <w:lang w:eastAsia="pl-PL"/>
        </w:rPr>
      </w:pPr>
      <w:r w:rsidRPr="00926855">
        <w:rPr>
          <w:rFonts w:ascii="-webkit-standard" w:eastAsia="Times New Roman" w:hAnsi="-webkit-standard"/>
          <w:bCs/>
          <w:color w:val="000000"/>
          <w:lang w:eastAsia="pl-PL"/>
        </w:rPr>
        <w:t>III.2) PODSTAWY WYKLUCZENIA </w:t>
      </w:r>
    </w:p>
    <w:p w14:paraId="2F633FC0" w14:textId="77777777" w:rsidR="00926855" w:rsidRPr="00926855" w:rsidRDefault="00926855" w:rsidP="00926855">
      <w:pPr>
        <w:spacing w:line="450" w:lineRule="atLeast"/>
        <w:rPr>
          <w:rFonts w:ascii="-webkit-standard" w:eastAsia="Times New Roman" w:hAnsi="-webkit-standard"/>
          <w:b w:val="0"/>
          <w:color w:val="000000"/>
          <w:lang w:eastAsia="pl-PL"/>
        </w:rPr>
      </w:pPr>
      <w:r w:rsidRPr="00926855">
        <w:rPr>
          <w:rFonts w:ascii="-webkit-standard" w:eastAsia="Times New Roman" w:hAnsi="-webkit-standard"/>
          <w:bCs/>
          <w:color w:val="000000"/>
          <w:lang w:eastAsia="pl-PL"/>
        </w:rPr>
        <w:t xml:space="preserve">III.2.1) Podstawy wykluczenia określone w art. 24 ust. 1 ustawy </w:t>
      </w:r>
      <w:proofErr w:type="spellStart"/>
      <w:r w:rsidRPr="00926855">
        <w:rPr>
          <w:rFonts w:ascii="-webkit-standard" w:eastAsia="Times New Roman" w:hAnsi="-webkit-standard"/>
          <w:bCs/>
          <w:color w:val="000000"/>
          <w:lang w:eastAsia="pl-PL"/>
        </w:rPr>
        <w:t>Pzp</w:t>
      </w:r>
      <w:proofErr w:type="spellEnd"/>
      <w:r w:rsidRPr="00926855">
        <w:rPr>
          <w:rFonts w:ascii="-webkit-standard" w:eastAsia="Times New Roman" w:hAnsi="-webkit-standard"/>
          <w:b w:val="0"/>
          <w:color w:val="000000"/>
          <w:lang w:eastAsia="pl-PL"/>
        </w:rPr>
        <w:t> </w:t>
      </w:r>
      <w:r w:rsidRPr="00926855">
        <w:rPr>
          <w:rFonts w:ascii="-webkit-standard" w:eastAsia="Times New Roman" w:hAnsi="-webkit-standard"/>
          <w:b w:val="0"/>
          <w:color w:val="000000"/>
          <w:lang w:eastAsia="pl-PL"/>
        </w:rPr>
        <w:br/>
      </w:r>
      <w:r w:rsidRPr="00926855">
        <w:rPr>
          <w:rFonts w:ascii="-webkit-standard" w:eastAsia="Times New Roman" w:hAnsi="-webkit-standard"/>
          <w:bCs/>
          <w:color w:val="000000"/>
          <w:lang w:eastAsia="pl-PL"/>
        </w:rPr>
        <w:t xml:space="preserve">III.2.2) Zamawiający przewiduje wykluczenie wykonawcy na podstawie art. 24 ust. 5 ustawy </w:t>
      </w:r>
      <w:proofErr w:type="spellStart"/>
      <w:r w:rsidRPr="00926855">
        <w:rPr>
          <w:rFonts w:ascii="-webkit-standard" w:eastAsia="Times New Roman" w:hAnsi="-webkit-standard"/>
          <w:bCs/>
          <w:color w:val="000000"/>
          <w:lang w:eastAsia="pl-PL"/>
        </w:rPr>
        <w:t>Pzp</w:t>
      </w:r>
      <w:proofErr w:type="spellEnd"/>
      <w:r w:rsidRPr="00926855">
        <w:rPr>
          <w:rFonts w:ascii="-webkit-standard" w:eastAsia="Times New Roman" w:hAnsi="-webkit-standard"/>
          <w:b w:val="0"/>
          <w:color w:val="000000"/>
          <w:lang w:eastAsia="pl-PL"/>
        </w:rPr>
        <w:t xml:space="preserve"> Tak Zamawiający przewiduje następujące fakultatywne podstawy wykluczenia: Tak (podstawa wykluczenia określona w art. 24 ust. 5 pkt 1 ustawy </w:t>
      </w:r>
      <w:proofErr w:type="spellStart"/>
      <w:r w:rsidRPr="00926855">
        <w:rPr>
          <w:rFonts w:ascii="-webkit-standard" w:eastAsia="Times New Roman" w:hAnsi="-webkit-standard"/>
          <w:b w:val="0"/>
          <w:color w:val="000000"/>
          <w:lang w:eastAsia="pl-PL"/>
        </w:rPr>
        <w:t>Pzp</w:t>
      </w:r>
      <w:proofErr w:type="spellEnd"/>
      <w:r w:rsidRPr="00926855">
        <w:rPr>
          <w:rFonts w:ascii="-webkit-standard" w:eastAsia="Times New Roman" w:hAnsi="-webkit-standard"/>
          <w:b w:val="0"/>
          <w:color w:val="000000"/>
          <w:lang w:eastAsia="pl-PL"/>
        </w:rPr>
        <w:t>) </w:t>
      </w:r>
      <w:r w:rsidRPr="00926855">
        <w:rPr>
          <w:rFonts w:ascii="-webkit-standard" w:eastAsia="Times New Roman" w:hAnsi="-webkit-standard"/>
          <w:b w:val="0"/>
          <w:color w:val="000000"/>
          <w:lang w:eastAsia="pl-PL"/>
        </w:rPr>
        <w:br/>
        <w:t xml:space="preserve">Tak (podstawa wykluczenia określona w art. 24 ust. 5 pkt 2 ustawy </w:t>
      </w:r>
      <w:proofErr w:type="spellStart"/>
      <w:r w:rsidRPr="00926855">
        <w:rPr>
          <w:rFonts w:ascii="-webkit-standard" w:eastAsia="Times New Roman" w:hAnsi="-webkit-standard"/>
          <w:b w:val="0"/>
          <w:color w:val="000000"/>
          <w:lang w:eastAsia="pl-PL"/>
        </w:rPr>
        <w:t>Pzp</w:t>
      </w:r>
      <w:proofErr w:type="spellEnd"/>
      <w:r w:rsidRPr="00926855">
        <w:rPr>
          <w:rFonts w:ascii="-webkit-standard" w:eastAsia="Times New Roman" w:hAnsi="-webkit-standard"/>
          <w:b w:val="0"/>
          <w:color w:val="000000"/>
          <w:lang w:eastAsia="pl-PL"/>
        </w:rPr>
        <w:t>) </w:t>
      </w:r>
      <w:r w:rsidRPr="00926855">
        <w:rPr>
          <w:rFonts w:ascii="-webkit-standard" w:eastAsia="Times New Roman" w:hAnsi="-webkit-standard"/>
          <w:b w:val="0"/>
          <w:color w:val="000000"/>
          <w:lang w:eastAsia="pl-PL"/>
        </w:rPr>
        <w:br/>
        <w:t xml:space="preserve">Tak (podstawa wykluczenia określona w art. 24 ust. 5 pkt 3 ustawy </w:t>
      </w:r>
      <w:proofErr w:type="spellStart"/>
      <w:r w:rsidRPr="00926855">
        <w:rPr>
          <w:rFonts w:ascii="-webkit-standard" w:eastAsia="Times New Roman" w:hAnsi="-webkit-standard"/>
          <w:b w:val="0"/>
          <w:color w:val="000000"/>
          <w:lang w:eastAsia="pl-PL"/>
        </w:rPr>
        <w:t>Pzp</w:t>
      </w:r>
      <w:proofErr w:type="spellEnd"/>
      <w:r w:rsidRPr="00926855">
        <w:rPr>
          <w:rFonts w:ascii="-webkit-standard" w:eastAsia="Times New Roman" w:hAnsi="-webkit-standard"/>
          <w:b w:val="0"/>
          <w:color w:val="000000"/>
          <w:lang w:eastAsia="pl-PL"/>
        </w:rPr>
        <w:t>) </w:t>
      </w:r>
      <w:r w:rsidRPr="00926855">
        <w:rPr>
          <w:rFonts w:ascii="-webkit-standard" w:eastAsia="Times New Roman" w:hAnsi="-webkit-standard"/>
          <w:b w:val="0"/>
          <w:color w:val="000000"/>
          <w:lang w:eastAsia="pl-PL"/>
        </w:rPr>
        <w:br/>
        <w:t xml:space="preserve">Tak (podstawa wykluczenia określona w art. 24 ust. 5 pkt 4 ustawy </w:t>
      </w:r>
      <w:proofErr w:type="spellStart"/>
      <w:r w:rsidRPr="00926855">
        <w:rPr>
          <w:rFonts w:ascii="-webkit-standard" w:eastAsia="Times New Roman" w:hAnsi="-webkit-standard"/>
          <w:b w:val="0"/>
          <w:color w:val="000000"/>
          <w:lang w:eastAsia="pl-PL"/>
        </w:rPr>
        <w:t>Pzp</w:t>
      </w:r>
      <w:proofErr w:type="spellEnd"/>
      <w:r w:rsidRPr="00926855">
        <w:rPr>
          <w:rFonts w:ascii="-webkit-standard" w:eastAsia="Times New Roman" w:hAnsi="-webkit-standard"/>
          <w:b w:val="0"/>
          <w:color w:val="000000"/>
          <w:lang w:eastAsia="pl-PL"/>
        </w:rPr>
        <w:t>) </w:t>
      </w:r>
      <w:r w:rsidRPr="00926855">
        <w:rPr>
          <w:rFonts w:ascii="-webkit-standard" w:eastAsia="Times New Roman" w:hAnsi="-webkit-standard"/>
          <w:b w:val="0"/>
          <w:color w:val="000000"/>
          <w:lang w:eastAsia="pl-PL"/>
        </w:rPr>
        <w:br/>
        <w:t xml:space="preserve">Tak (podstawa wykluczenia określona w art. 24 ust. 5 pkt 5 ustawy </w:t>
      </w:r>
      <w:proofErr w:type="spellStart"/>
      <w:r w:rsidRPr="00926855">
        <w:rPr>
          <w:rFonts w:ascii="-webkit-standard" w:eastAsia="Times New Roman" w:hAnsi="-webkit-standard"/>
          <w:b w:val="0"/>
          <w:color w:val="000000"/>
          <w:lang w:eastAsia="pl-PL"/>
        </w:rPr>
        <w:t>Pzp</w:t>
      </w:r>
      <w:proofErr w:type="spellEnd"/>
      <w:r w:rsidRPr="00926855">
        <w:rPr>
          <w:rFonts w:ascii="-webkit-standard" w:eastAsia="Times New Roman" w:hAnsi="-webkit-standard"/>
          <w:b w:val="0"/>
          <w:color w:val="000000"/>
          <w:lang w:eastAsia="pl-PL"/>
        </w:rPr>
        <w:t>) </w:t>
      </w:r>
      <w:r w:rsidRPr="00926855">
        <w:rPr>
          <w:rFonts w:ascii="-webkit-standard" w:eastAsia="Times New Roman" w:hAnsi="-webkit-standard"/>
          <w:b w:val="0"/>
          <w:color w:val="000000"/>
          <w:lang w:eastAsia="pl-PL"/>
        </w:rPr>
        <w:br/>
        <w:t xml:space="preserve">Tak (podstawa wykluczenia określona w art. 24 ust. 5 pkt 6 ustawy </w:t>
      </w:r>
      <w:proofErr w:type="spellStart"/>
      <w:r w:rsidRPr="00926855">
        <w:rPr>
          <w:rFonts w:ascii="-webkit-standard" w:eastAsia="Times New Roman" w:hAnsi="-webkit-standard"/>
          <w:b w:val="0"/>
          <w:color w:val="000000"/>
          <w:lang w:eastAsia="pl-PL"/>
        </w:rPr>
        <w:t>Pzp</w:t>
      </w:r>
      <w:proofErr w:type="spellEnd"/>
      <w:r w:rsidRPr="00926855">
        <w:rPr>
          <w:rFonts w:ascii="-webkit-standard" w:eastAsia="Times New Roman" w:hAnsi="-webkit-standard"/>
          <w:b w:val="0"/>
          <w:color w:val="000000"/>
          <w:lang w:eastAsia="pl-PL"/>
        </w:rPr>
        <w:t>) </w:t>
      </w:r>
      <w:r w:rsidRPr="00926855">
        <w:rPr>
          <w:rFonts w:ascii="-webkit-standard" w:eastAsia="Times New Roman" w:hAnsi="-webkit-standard"/>
          <w:b w:val="0"/>
          <w:color w:val="000000"/>
          <w:lang w:eastAsia="pl-PL"/>
        </w:rPr>
        <w:br/>
        <w:t xml:space="preserve">Tak (podstawa wykluczenia określona w art. 24 ust. 5 pkt 7 ustawy </w:t>
      </w:r>
      <w:proofErr w:type="spellStart"/>
      <w:r w:rsidRPr="00926855">
        <w:rPr>
          <w:rFonts w:ascii="-webkit-standard" w:eastAsia="Times New Roman" w:hAnsi="-webkit-standard"/>
          <w:b w:val="0"/>
          <w:color w:val="000000"/>
          <w:lang w:eastAsia="pl-PL"/>
        </w:rPr>
        <w:t>Pzp</w:t>
      </w:r>
      <w:proofErr w:type="spellEnd"/>
      <w:r w:rsidRPr="00926855">
        <w:rPr>
          <w:rFonts w:ascii="-webkit-standard" w:eastAsia="Times New Roman" w:hAnsi="-webkit-standard"/>
          <w:b w:val="0"/>
          <w:color w:val="000000"/>
          <w:lang w:eastAsia="pl-PL"/>
        </w:rPr>
        <w:t>) </w:t>
      </w:r>
      <w:r w:rsidRPr="00926855">
        <w:rPr>
          <w:rFonts w:ascii="-webkit-standard" w:eastAsia="Times New Roman" w:hAnsi="-webkit-standard"/>
          <w:b w:val="0"/>
          <w:color w:val="000000"/>
          <w:lang w:eastAsia="pl-PL"/>
        </w:rPr>
        <w:br/>
        <w:t xml:space="preserve">Tak (podstawa wykluczenia określona w art. 24 ust. 5 pkt 8 ustawy </w:t>
      </w:r>
      <w:proofErr w:type="spellStart"/>
      <w:r w:rsidRPr="00926855">
        <w:rPr>
          <w:rFonts w:ascii="-webkit-standard" w:eastAsia="Times New Roman" w:hAnsi="-webkit-standard"/>
          <w:b w:val="0"/>
          <w:color w:val="000000"/>
          <w:lang w:eastAsia="pl-PL"/>
        </w:rPr>
        <w:t>Pzp</w:t>
      </w:r>
      <w:proofErr w:type="spellEnd"/>
      <w:r w:rsidRPr="00926855">
        <w:rPr>
          <w:rFonts w:ascii="-webkit-standard" w:eastAsia="Times New Roman" w:hAnsi="-webkit-standard"/>
          <w:b w:val="0"/>
          <w:color w:val="000000"/>
          <w:lang w:eastAsia="pl-PL"/>
        </w:rPr>
        <w:t>) </w:t>
      </w:r>
    </w:p>
    <w:p w14:paraId="0D9167B1" w14:textId="77777777" w:rsidR="00926855" w:rsidRPr="00926855" w:rsidRDefault="00926855" w:rsidP="00926855">
      <w:pPr>
        <w:spacing w:line="450" w:lineRule="atLeast"/>
        <w:rPr>
          <w:rFonts w:ascii="-webkit-standard" w:eastAsia="Times New Roman" w:hAnsi="-webkit-standard"/>
          <w:b w:val="0"/>
          <w:color w:val="000000"/>
          <w:lang w:eastAsia="pl-PL"/>
        </w:rPr>
      </w:pPr>
      <w:r w:rsidRPr="00926855">
        <w:rPr>
          <w:rFonts w:ascii="-webkit-standard" w:eastAsia="Times New Roman" w:hAnsi="-webkit-standard"/>
          <w:bCs/>
          <w:color w:val="000000"/>
          <w:lang w:eastAsia="pl-PL"/>
        </w:rPr>
        <w:t>III.3) WYKAZ OŚWIADCZEŃ SKŁADANYCH PRZEZ WYKONAWCĘ W CELU WSTĘPNEGO POTWIERDZENIA, ŻE NIE PODLEGA ON WYKLUCZENIU ORAZ SPEŁNIA WARUNKI UDZIAŁU W POSTĘPOWANIU ORAZ SPEŁNIA KRYTERIA SELEKCJI </w:t>
      </w:r>
    </w:p>
    <w:p w14:paraId="1E43BAF5" w14:textId="77777777" w:rsidR="00926855" w:rsidRPr="00926855" w:rsidRDefault="00926855" w:rsidP="00926855">
      <w:pPr>
        <w:spacing w:line="450" w:lineRule="atLeast"/>
        <w:rPr>
          <w:rFonts w:ascii="-webkit-standard" w:eastAsia="Times New Roman" w:hAnsi="-webkit-standard"/>
          <w:b w:val="0"/>
          <w:color w:val="000000"/>
          <w:lang w:eastAsia="pl-PL"/>
        </w:rPr>
      </w:pPr>
      <w:r w:rsidRPr="00926855">
        <w:rPr>
          <w:rFonts w:ascii="-webkit-standard" w:eastAsia="Times New Roman" w:hAnsi="-webkit-standard"/>
          <w:bCs/>
          <w:color w:val="000000"/>
          <w:lang w:eastAsia="pl-PL"/>
        </w:rPr>
        <w:t>Oświadczenie o niepodleganiu wykluczeniu oraz spełnianiu warunków udziału w postępowaniu </w:t>
      </w:r>
      <w:r w:rsidRPr="00926855">
        <w:rPr>
          <w:rFonts w:ascii="-webkit-standard" w:eastAsia="Times New Roman" w:hAnsi="-webkit-standard"/>
          <w:b w:val="0"/>
          <w:color w:val="000000"/>
          <w:lang w:eastAsia="pl-PL"/>
        </w:rPr>
        <w:br/>
        <w:t>Tak </w:t>
      </w:r>
      <w:r w:rsidRPr="00926855">
        <w:rPr>
          <w:rFonts w:ascii="-webkit-standard" w:eastAsia="Times New Roman" w:hAnsi="-webkit-standard"/>
          <w:b w:val="0"/>
          <w:color w:val="000000"/>
          <w:lang w:eastAsia="pl-PL"/>
        </w:rPr>
        <w:br/>
      </w:r>
      <w:r w:rsidRPr="00926855">
        <w:rPr>
          <w:rFonts w:ascii="-webkit-standard" w:eastAsia="Times New Roman" w:hAnsi="-webkit-standard"/>
          <w:bCs/>
          <w:color w:val="000000"/>
          <w:lang w:eastAsia="pl-PL"/>
        </w:rPr>
        <w:lastRenderedPageBreak/>
        <w:t>Oświadczenie o spełnianiu kryteriów selekcji </w:t>
      </w:r>
      <w:r w:rsidRPr="00926855">
        <w:rPr>
          <w:rFonts w:ascii="-webkit-standard" w:eastAsia="Times New Roman" w:hAnsi="-webkit-standard"/>
          <w:b w:val="0"/>
          <w:color w:val="000000"/>
          <w:lang w:eastAsia="pl-PL"/>
        </w:rPr>
        <w:br/>
        <w:t>Nie</w:t>
      </w:r>
    </w:p>
    <w:p w14:paraId="276811B0" w14:textId="77777777" w:rsidR="00926855" w:rsidRPr="00926855" w:rsidRDefault="00926855" w:rsidP="00926855">
      <w:pPr>
        <w:spacing w:line="450" w:lineRule="atLeast"/>
        <w:rPr>
          <w:rFonts w:ascii="-webkit-standard" w:eastAsia="Times New Roman" w:hAnsi="-webkit-standard"/>
          <w:b w:val="0"/>
          <w:color w:val="000000"/>
          <w:lang w:eastAsia="pl-PL"/>
        </w:rPr>
      </w:pPr>
      <w:r w:rsidRPr="00926855">
        <w:rPr>
          <w:rFonts w:ascii="-webkit-standard" w:eastAsia="Times New Roman" w:hAnsi="-webkit-standard"/>
          <w:bCs/>
          <w:color w:val="000000"/>
          <w:lang w:eastAsia="pl-PL"/>
        </w:rPr>
        <w:t xml:space="preserve">III.4) WYKAZ OŚWIADCZEŃ LUB </w:t>
      </w:r>
      <w:proofErr w:type="gramStart"/>
      <w:r w:rsidRPr="00926855">
        <w:rPr>
          <w:rFonts w:ascii="-webkit-standard" w:eastAsia="Times New Roman" w:hAnsi="-webkit-standard"/>
          <w:bCs/>
          <w:color w:val="000000"/>
          <w:lang w:eastAsia="pl-PL"/>
        </w:rPr>
        <w:t>DOKUMENTÓW ,</w:t>
      </w:r>
      <w:proofErr w:type="gramEnd"/>
      <w:r w:rsidRPr="00926855">
        <w:rPr>
          <w:rFonts w:ascii="-webkit-standard" w:eastAsia="Times New Roman" w:hAnsi="-webkit-standard"/>
          <w:bCs/>
          <w:color w:val="000000"/>
          <w:lang w:eastAsia="pl-PL"/>
        </w:rPr>
        <w:t xml:space="preserve"> SKŁADANYCH PRZEZ WYKONAWCĘ W POSTĘPOWANIU NA WEZWANIE ZAMAWIAJACEGO W CELU POTWIERDZENIA OKOLICZNOŚCI, O KTÓRYCH MOWA W ART. 25 UST. 1 PKT 3 USTAWY PZP: </w:t>
      </w:r>
    </w:p>
    <w:p w14:paraId="5E7B47C1" w14:textId="77777777" w:rsidR="00926855" w:rsidRPr="00926855" w:rsidRDefault="00926855" w:rsidP="00926855">
      <w:pPr>
        <w:spacing w:line="450" w:lineRule="atLeast"/>
        <w:rPr>
          <w:rFonts w:ascii="-webkit-standard" w:eastAsia="Times New Roman" w:hAnsi="-webkit-standard"/>
          <w:b w:val="0"/>
          <w:color w:val="000000"/>
          <w:lang w:eastAsia="pl-PL"/>
        </w:rPr>
      </w:pPr>
      <w:r w:rsidRPr="00926855">
        <w:rPr>
          <w:rFonts w:ascii="-webkit-standard" w:eastAsia="Times New Roman" w:hAnsi="-webkit-standard"/>
          <w:b w:val="0"/>
          <w:color w:val="000000"/>
          <w:lang w:eastAsia="pl-PL"/>
        </w:rPr>
        <w:t>a)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d)) dokumentów dotyczących podmiotu trzeciego, w celu wykazania braku istnienia wobec nich podstaw wykluczenia oraz spełnienia, w zakresie, w jakim Wykonawca powołuje się na jego zasoby, warunków udziału w postępowaniu - jeżeli Wykonawca polega na zasobach podmiotu trzeciego o których mowa w pkt. 5.3 lit a-g.</w:t>
      </w:r>
    </w:p>
    <w:p w14:paraId="3A7CA782" w14:textId="77777777" w:rsidR="00926855" w:rsidRPr="00926855" w:rsidRDefault="00926855" w:rsidP="00926855">
      <w:pPr>
        <w:spacing w:line="450" w:lineRule="atLeast"/>
        <w:rPr>
          <w:rFonts w:ascii="-webkit-standard" w:eastAsia="Times New Roman" w:hAnsi="-webkit-standard"/>
          <w:b w:val="0"/>
          <w:color w:val="000000"/>
          <w:lang w:eastAsia="pl-PL"/>
        </w:rPr>
      </w:pPr>
      <w:r w:rsidRPr="00926855">
        <w:rPr>
          <w:rFonts w:ascii="-webkit-standard" w:eastAsia="Times New Roman" w:hAnsi="-webkit-standard"/>
          <w:bCs/>
          <w:color w:val="000000"/>
          <w:lang w:eastAsia="pl-PL"/>
        </w:rPr>
        <w:t xml:space="preserve">III.5) WYKAZ OŚWIADCZEŃ LUB DOKUMENTÓW SKŁADANYCH PRZEZ WYKONAWCĘ W POSTĘPOWANIU NA WEZWANIE ZAMAWIAJACEGO W CELU </w:t>
      </w:r>
      <w:r w:rsidRPr="00926855">
        <w:rPr>
          <w:rFonts w:ascii="-webkit-standard" w:eastAsia="Times New Roman" w:hAnsi="-webkit-standard"/>
          <w:bCs/>
          <w:color w:val="000000"/>
          <w:lang w:eastAsia="pl-PL"/>
        </w:rPr>
        <w:lastRenderedPageBreak/>
        <w:t>POTWIERDZENIA OKOLICZNOŚCI, O KTÓRYCH MOWA W ART. 25 UST. 1 PKT 1 USTAWY PZP </w:t>
      </w:r>
    </w:p>
    <w:p w14:paraId="5B32EB62" w14:textId="77777777" w:rsidR="00926855" w:rsidRPr="00926855" w:rsidRDefault="00926855" w:rsidP="00926855">
      <w:pPr>
        <w:spacing w:line="450" w:lineRule="atLeast"/>
        <w:rPr>
          <w:rFonts w:ascii="-webkit-standard" w:eastAsia="Times New Roman" w:hAnsi="-webkit-standard"/>
          <w:b w:val="0"/>
          <w:color w:val="000000"/>
          <w:lang w:eastAsia="pl-PL"/>
        </w:rPr>
      </w:pPr>
      <w:r w:rsidRPr="00926855">
        <w:rPr>
          <w:rFonts w:ascii="-webkit-standard" w:eastAsia="Times New Roman" w:hAnsi="-webkit-standard"/>
          <w:bCs/>
          <w:color w:val="000000"/>
          <w:lang w:eastAsia="pl-PL"/>
        </w:rPr>
        <w:t>III.5.1) W ZAKRESIE SPEŁNIANIA WARUNKÓW UDZIAŁU W POSTĘPOWANIU:</w:t>
      </w:r>
      <w:r w:rsidRPr="00926855">
        <w:rPr>
          <w:rFonts w:ascii="-webkit-standard" w:eastAsia="Times New Roman" w:hAnsi="-webkit-standard"/>
          <w:b w:val="0"/>
          <w:color w:val="000000"/>
          <w:lang w:eastAsia="pl-PL"/>
        </w:rPr>
        <w:t> </w:t>
      </w:r>
      <w:r w:rsidRPr="00926855">
        <w:rPr>
          <w:rFonts w:ascii="-webkit-standard" w:eastAsia="Times New Roman" w:hAnsi="-webkit-standard"/>
          <w:b w:val="0"/>
          <w:color w:val="000000"/>
          <w:lang w:eastAsia="pl-PL"/>
        </w:rPr>
        <w:br/>
        <w:t xml:space="preserve">d) wykazu usług wykonanych nie wcześniej niż w okresie ostatnich 3 lat przed upływem terminu składania ofert a jeżeli okres prowadzenia działalności jest krótszy – w tym okresie, wraz z podaniem ich rodzaju, wartości, daty, miejsca wykonania i podmiotów, na rzecz których usługi te zostały wykonane, 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inne dokumenty (zgodnie ze wzorem stanowiącym załącznik nr 5 do SIWZ); e) dokumentów potwierdzających, że Wykonawca jest ubezpieczony od odpowiedzialności cywilnej w zakresie prowadzonej </w:t>
      </w:r>
      <w:proofErr w:type="spellStart"/>
      <w:r w:rsidRPr="00926855">
        <w:rPr>
          <w:rFonts w:ascii="-webkit-standard" w:eastAsia="Times New Roman" w:hAnsi="-webkit-standard"/>
          <w:b w:val="0"/>
          <w:color w:val="000000"/>
          <w:lang w:eastAsia="pl-PL"/>
        </w:rPr>
        <w:t>działal¬ności</w:t>
      </w:r>
      <w:proofErr w:type="spellEnd"/>
      <w:r w:rsidRPr="00926855">
        <w:rPr>
          <w:rFonts w:ascii="-webkit-standard" w:eastAsia="Times New Roman" w:hAnsi="-webkit-standard"/>
          <w:b w:val="0"/>
          <w:color w:val="000000"/>
          <w:lang w:eastAsia="pl-PL"/>
        </w:rPr>
        <w:t xml:space="preserve"> związanej z przedmiotem zamówienia na sumę gwarancyjną określoną przez Zamawiającego. f) aktualnego zezwolenia na prowadzenie działalności w zakresie transportu odpadów zgodnie z przepisami ustawy z dnia 14 grudnia 2012 r. o odpadach (</w:t>
      </w:r>
      <w:proofErr w:type="spellStart"/>
      <w:r w:rsidRPr="00926855">
        <w:rPr>
          <w:rFonts w:ascii="-webkit-standard" w:eastAsia="Times New Roman" w:hAnsi="-webkit-standard"/>
          <w:b w:val="0"/>
          <w:color w:val="000000"/>
          <w:lang w:eastAsia="pl-PL"/>
        </w:rPr>
        <w:t>t.j</w:t>
      </w:r>
      <w:proofErr w:type="spellEnd"/>
      <w:r w:rsidRPr="00926855">
        <w:rPr>
          <w:rFonts w:ascii="-webkit-standard" w:eastAsia="Times New Roman" w:hAnsi="-webkit-standard"/>
          <w:b w:val="0"/>
          <w:color w:val="000000"/>
          <w:lang w:eastAsia="pl-PL"/>
        </w:rPr>
        <w:t>. Dz. U. 2020.797.) w zakresie wszystkich rodzajów odpadów objętych niniejszym postępowaniem, lub wpis do rejestru BDO. (dotyczy części I, II i III) g) aktualnego zezwolenie na prowadzenie działalności w zakresie zbierania i przetwarzania odpadów zgodnie z przepisami ustawy z dnia 14 grudnia 2012 r. o odpadach (t. j. Dz. U. 2020.797) w zakresie rodzajów odpadów objętych niniejszym postępowaniem. (dotyczy części I, II i III) </w:t>
      </w:r>
      <w:r w:rsidRPr="00926855">
        <w:rPr>
          <w:rFonts w:ascii="-webkit-standard" w:eastAsia="Times New Roman" w:hAnsi="-webkit-standard"/>
          <w:b w:val="0"/>
          <w:color w:val="000000"/>
          <w:lang w:eastAsia="pl-PL"/>
        </w:rPr>
        <w:br/>
      </w:r>
      <w:r w:rsidRPr="00926855">
        <w:rPr>
          <w:rFonts w:ascii="-webkit-standard" w:eastAsia="Times New Roman" w:hAnsi="-webkit-standard"/>
          <w:bCs/>
          <w:color w:val="000000"/>
          <w:lang w:eastAsia="pl-PL"/>
        </w:rPr>
        <w:t>III.5.2) W ZAKRESIE KRYTERIÓW SELEKCJI:</w:t>
      </w:r>
      <w:r w:rsidRPr="00926855">
        <w:rPr>
          <w:rFonts w:ascii="-webkit-standard" w:eastAsia="Times New Roman" w:hAnsi="-webkit-standard"/>
          <w:b w:val="0"/>
          <w:color w:val="000000"/>
          <w:lang w:eastAsia="pl-PL"/>
        </w:rPr>
        <w:t> </w:t>
      </w:r>
      <w:r w:rsidRPr="00926855">
        <w:rPr>
          <w:rFonts w:ascii="-webkit-standard" w:eastAsia="Times New Roman" w:hAnsi="-webkit-standard"/>
          <w:b w:val="0"/>
          <w:color w:val="000000"/>
          <w:lang w:eastAsia="pl-PL"/>
        </w:rPr>
        <w:br/>
      </w:r>
    </w:p>
    <w:p w14:paraId="4B7D018B" w14:textId="77777777" w:rsidR="00926855" w:rsidRPr="00926855" w:rsidRDefault="00926855" w:rsidP="00926855">
      <w:pPr>
        <w:spacing w:line="450" w:lineRule="atLeast"/>
        <w:rPr>
          <w:rFonts w:ascii="-webkit-standard" w:eastAsia="Times New Roman" w:hAnsi="-webkit-standard"/>
          <w:b w:val="0"/>
          <w:color w:val="000000"/>
          <w:lang w:eastAsia="pl-PL"/>
        </w:rPr>
      </w:pPr>
      <w:r w:rsidRPr="00926855">
        <w:rPr>
          <w:rFonts w:ascii="-webkit-standard" w:eastAsia="Times New Roman" w:hAnsi="-webkit-standard"/>
          <w:bCs/>
          <w:color w:val="000000"/>
          <w:lang w:eastAsia="pl-PL"/>
        </w:rPr>
        <w:t>III.6) WYKAZ OŚWIADCZEŃ LUB DOKUMENTÓW SKŁADANYCH PRZEZ WYKONAWCĘ W POSTĘPOWANIU NA WEZWANIE ZAMAWIAJACEGO W CELU POTWIERDZENIA OKOLICZNOŚCI, O KTÓRYCH MOWA W ART. 25 UST. 1 PKT 2 USTAWY PZP </w:t>
      </w:r>
    </w:p>
    <w:p w14:paraId="15B0FD67" w14:textId="77777777" w:rsidR="00926855" w:rsidRPr="00926855" w:rsidRDefault="00926855" w:rsidP="00926855">
      <w:pPr>
        <w:spacing w:line="450" w:lineRule="atLeast"/>
        <w:rPr>
          <w:rFonts w:ascii="-webkit-standard" w:eastAsia="Times New Roman" w:hAnsi="-webkit-standard"/>
          <w:b w:val="0"/>
          <w:color w:val="000000"/>
          <w:lang w:eastAsia="pl-PL"/>
        </w:rPr>
      </w:pPr>
      <w:r w:rsidRPr="00926855">
        <w:rPr>
          <w:rFonts w:ascii="-webkit-standard" w:eastAsia="Times New Roman" w:hAnsi="-webkit-standard"/>
          <w:bCs/>
          <w:color w:val="000000"/>
          <w:lang w:eastAsia="pl-PL"/>
        </w:rPr>
        <w:t>III.7) INNE DOKUMENTY NIE WYMIENIONE W pkt III.3) - III.6)</w:t>
      </w:r>
    </w:p>
    <w:p w14:paraId="41F60BF8" w14:textId="77777777" w:rsidR="00926855" w:rsidRPr="00926855" w:rsidRDefault="00926855" w:rsidP="00926855">
      <w:pPr>
        <w:spacing w:line="450" w:lineRule="atLeast"/>
        <w:rPr>
          <w:rFonts w:ascii="-webkit-standard" w:eastAsia="Times New Roman" w:hAnsi="-webkit-standard"/>
          <w:b w:val="0"/>
          <w:color w:val="000000"/>
          <w:lang w:eastAsia="pl-PL"/>
        </w:rPr>
      </w:pPr>
      <w:r w:rsidRPr="00926855">
        <w:rPr>
          <w:rFonts w:ascii="-webkit-standard" w:eastAsia="Times New Roman" w:hAnsi="-webkit-standard"/>
          <w:b w:val="0"/>
          <w:color w:val="000000"/>
          <w:lang w:eastAsia="pl-PL"/>
        </w:rPr>
        <w:t xml:space="preserve">7.14. Na potrzeby oceny ofert oferta musi zawierać: a) Formularz Ofertowy sporządzony i wypełniony według wzoru stanowiącego Załącznik Nr 1 do SIWZ, b) oświadczenia, o </w:t>
      </w:r>
      <w:r w:rsidRPr="00926855">
        <w:rPr>
          <w:rFonts w:ascii="-webkit-standard" w:eastAsia="Times New Roman" w:hAnsi="-webkit-standard"/>
          <w:b w:val="0"/>
          <w:color w:val="000000"/>
          <w:lang w:eastAsia="pl-PL"/>
        </w:rPr>
        <w:lastRenderedPageBreak/>
        <w:t>których mowa w pkt 5.1 SIWZ według wzoru stanowiącego Załącznik nr 2 i 3 do SIWZ, c) pełnomocnictwo do reprezentowania Wykonawcy (Wykonawców występujących wspólnie), o ile ofertę składa pełnomocnik, d) w przypadku wnoszenia wadium w formie innej niż pieniężna, oryginał dokumentu wadialnego (gwarancji lub poręczenia) e) zobowiązanie podmiotu trzeciego, o którym mowa w pkt 4.5.1 i 4.5.4 SIWZ – jeżeli Wykonawca polega na zasobach lub sytuacji podmiotu trzeciego. Z zobowiązania lub innych dokumentów potwierdzających udostępnienie zasobów przez inne podmioty musi bezspornie i jednoznacznie wynikać w szczególności: - zakres dostępnych Wykonawcy zasobów innego podmiotu; - sposób wykorzystania zasobów innego podmiotu, przez Wykonawcę, przy wykonywaniu zamówienia; - zakres i okres udziału innego podmiotu przy wykonywaniu zamówienia publicznego; - czy podmiot, na zdolnościach którego Wykonawca polega w odniesieniu do warunków udziału w postępowaniu dotyczących wykształcenia, kwalifikacji zawodowych lub doświadczenia, zrealizuje usługi, których wskazane zdolności dotyczą. </w:t>
      </w:r>
    </w:p>
    <w:p w14:paraId="173601BD" w14:textId="77777777" w:rsidR="00926855" w:rsidRPr="00926855" w:rsidRDefault="00926855" w:rsidP="00926855">
      <w:pPr>
        <w:spacing w:line="450" w:lineRule="atLeast"/>
        <w:rPr>
          <w:rFonts w:ascii="-webkit-standard" w:eastAsia="Times New Roman" w:hAnsi="-webkit-standard"/>
          <w:bCs/>
          <w:color w:val="000000"/>
          <w:sz w:val="27"/>
          <w:szCs w:val="27"/>
          <w:lang w:eastAsia="pl-PL"/>
        </w:rPr>
      </w:pPr>
      <w:r w:rsidRPr="00926855">
        <w:rPr>
          <w:rFonts w:ascii="-webkit-standard" w:eastAsia="Times New Roman" w:hAnsi="-webkit-standard"/>
          <w:bCs/>
          <w:color w:val="000000"/>
          <w:sz w:val="27"/>
          <w:szCs w:val="27"/>
          <w:u w:val="single"/>
          <w:lang w:eastAsia="pl-PL"/>
        </w:rPr>
        <w:t>SEKCJA IV: PROCEDURA</w:t>
      </w:r>
    </w:p>
    <w:p w14:paraId="0DED5E92" w14:textId="77777777" w:rsidR="00926855" w:rsidRPr="00926855" w:rsidRDefault="00926855" w:rsidP="00926855">
      <w:pPr>
        <w:spacing w:line="450" w:lineRule="atLeast"/>
        <w:rPr>
          <w:rFonts w:ascii="-webkit-standard" w:eastAsia="Times New Roman" w:hAnsi="-webkit-standard"/>
          <w:b w:val="0"/>
          <w:color w:val="000000"/>
          <w:lang w:eastAsia="pl-PL"/>
        </w:rPr>
      </w:pPr>
      <w:r w:rsidRPr="00926855">
        <w:rPr>
          <w:rFonts w:ascii="-webkit-standard" w:eastAsia="Times New Roman" w:hAnsi="-webkit-standard"/>
          <w:bCs/>
          <w:color w:val="000000"/>
          <w:lang w:eastAsia="pl-PL"/>
        </w:rPr>
        <w:t>IV.1) OPIS </w:t>
      </w:r>
      <w:r w:rsidRPr="00926855">
        <w:rPr>
          <w:rFonts w:ascii="-webkit-standard" w:eastAsia="Times New Roman" w:hAnsi="-webkit-standard"/>
          <w:b w:val="0"/>
          <w:color w:val="000000"/>
          <w:lang w:eastAsia="pl-PL"/>
        </w:rPr>
        <w:br/>
      </w:r>
      <w:r w:rsidRPr="00926855">
        <w:rPr>
          <w:rFonts w:ascii="-webkit-standard" w:eastAsia="Times New Roman" w:hAnsi="-webkit-standard"/>
          <w:bCs/>
          <w:color w:val="000000"/>
          <w:lang w:eastAsia="pl-PL"/>
        </w:rPr>
        <w:t>IV.1.1) Tryb udzielenia zamówienia: </w:t>
      </w:r>
      <w:r w:rsidRPr="00926855">
        <w:rPr>
          <w:rFonts w:ascii="-webkit-standard" w:eastAsia="Times New Roman" w:hAnsi="-webkit-standard"/>
          <w:b w:val="0"/>
          <w:color w:val="000000"/>
          <w:lang w:eastAsia="pl-PL"/>
        </w:rPr>
        <w:t>Przetarg nieograniczony </w:t>
      </w:r>
      <w:r w:rsidRPr="00926855">
        <w:rPr>
          <w:rFonts w:ascii="-webkit-standard" w:eastAsia="Times New Roman" w:hAnsi="-webkit-standard"/>
          <w:b w:val="0"/>
          <w:color w:val="000000"/>
          <w:lang w:eastAsia="pl-PL"/>
        </w:rPr>
        <w:br/>
      </w:r>
      <w:r w:rsidRPr="00926855">
        <w:rPr>
          <w:rFonts w:ascii="-webkit-standard" w:eastAsia="Times New Roman" w:hAnsi="-webkit-standard"/>
          <w:bCs/>
          <w:color w:val="000000"/>
          <w:lang w:eastAsia="pl-PL"/>
        </w:rPr>
        <w:t>IV.1.2) Zamawiający żąda wniesienia wadium:</w:t>
      </w:r>
    </w:p>
    <w:p w14:paraId="6651AF46" w14:textId="77777777" w:rsidR="00926855" w:rsidRPr="00926855" w:rsidRDefault="00926855" w:rsidP="00926855">
      <w:pPr>
        <w:spacing w:line="450" w:lineRule="atLeast"/>
        <w:rPr>
          <w:rFonts w:ascii="-webkit-standard" w:eastAsia="Times New Roman" w:hAnsi="-webkit-standard"/>
          <w:b w:val="0"/>
          <w:color w:val="000000"/>
          <w:lang w:eastAsia="pl-PL"/>
        </w:rPr>
      </w:pPr>
      <w:r w:rsidRPr="00926855">
        <w:rPr>
          <w:rFonts w:ascii="-webkit-standard" w:eastAsia="Times New Roman" w:hAnsi="-webkit-standard"/>
          <w:b w:val="0"/>
          <w:color w:val="000000"/>
          <w:lang w:eastAsia="pl-PL"/>
        </w:rPr>
        <w:t>Tak </w:t>
      </w:r>
      <w:r w:rsidRPr="00926855">
        <w:rPr>
          <w:rFonts w:ascii="-webkit-standard" w:eastAsia="Times New Roman" w:hAnsi="-webkit-standard"/>
          <w:b w:val="0"/>
          <w:color w:val="000000"/>
          <w:lang w:eastAsia="pl-PL"/>
        </w:rPr>
        <w:br/>
        <w:t>Informacja na temat wadium </w:t>
      </w:r>
      <w:r w:rsidRPr="00926855">
        <w:rPr>
          <w:rFonts w:ascii="-webkit-standard" w:eastAsia="Times New Roman" w:hAnsi="-webkit-standard"/>
          <w:b w:val="0"/>
          <w:color w:val="000000"/>
          <w:lang w:eastAsia="pl-PL"/>
        </w:rPr>
        <w:br/>
        <w:t>Wykonawca jest zobowiązany wnieść wadium w wysokości Dla części I 2 000 zł (słownie: dwa tysiące złotych 00/100). Dla części II 300 zł (słownie: trzysta złotych 00/100). Dla części III 300 zł (słownie: trzysta złotych 00/100).</w:t>
      </w:r>
    </w:p>
    <w:p w14:paraId="66BDFF06" w14:textId="77777777" w:rsidR="00926855" w:rsidRPr="00926855" w:rsidRDefault="00926855" w:rsidP="00926855">
      <w:pPr>
        <w:spacing w:line="450" w:lineRule="atLeast"/>
        <w:rPr>
          <w:rFonts w:ascii="-webkit-standard" w:eastAsia="Times New Roman" w:hAnsi="-webkit-standard"/>
          <w:b w:val="0"/>
          <w:color w:val="000000"/>
          <w:lang w:eastAsia="pl-PL"/>
        </w:rPr>
      </w:pPr>
      <w:r w:rsidRPr="00926855">
        <w:rPr>
          <w:rFonts w:ascii="-webkit-standard" w:eastAsia="Times New Roman" w:hAnsi="-webkit-standard"/>
          <w:b w:val="0"/>
          <w:color w:val="000000"/>
          <w:lang w:eastAsia="pl-PL"/>
        </w:rPr>
        <w:br/>
      </w:r>
      <w:r w:rsidRPr="00926855">
        <w:rPr>
          <w:rFonts w:ascii="-webkit-standard" w:eastAsia="Times New Roman" w:hAnsi="-webkit-standard"/>
          <w:bCs/>
          <w:color w:val="000000"/>
          <w:lang w:eastAsia="pl-PL"/>
        </w:rPr>
        <w:t>IV.1.3) Przewiduje się udzielenie zaliczek na poczet wykonania zamówienia:</w:t>
      </w:r>
    </w:p>
    <w:p w14:paraId="21ED66EB" w14:textId="77777777" w:rsidR="00926855" w:rsidRPr="00926855" w:rsidRDefault="00926855" w:rsidP="00926855">
      <w:pPr>
        <w:spacing w:line="450" w:lineRule="atLeast"/>
        <w:rPr>
          <w:rFonts w:ascii="-webkit-standard" w:eastAsia="Times New Roman" w:hAnsi="-webkit-standard"/>
          <w:b w:val="0"/>
          <w:color w:val="000000"/>
          <w:lang w:eastAsia="pl-PL"/>
        </w:rPr>
      </w:pPr>
      <w:r w:rsidRPr="00926855">
        <w:rPr>
          <w:rFonts w:ascii="-webkit-standard" w:eastAsia="Times New Roman" w:hAnsi="-webkit-standard"/>
          <w:b w:val="0"/>
          <w:color w:val="000000"/>
          <w:lang w:eastAsia="pl-PL"/>
        </w:rPr>
        <w:t>Nie </w:t>
      </w:r>
      <w:r w:rsidRPr="00926855">
        <w:rPr>
          <w:rFonts w:ascii="-webkit-standard" w:eastAsia="Times New Roman" w:hAnsi="-webkit-standard"/>
          <w:b w:val="0"/>
          <w:color w:val="000000"/>
          <w:lang w:eastAsia="pl-PL"/>
        </w:rPr>
        <w:br/>
        <w:t>Należy podać informacje na temat udzielania zaliczek: </w:t>
      </w:r>
      <w:r w:rsidRPr="00926855">
        <w:rPr>
          <w:rFonts w:ascii="-webkit-standard" w:eastAsia="Times New Roman" w:hAnsi="-webkit-standard"/>
          <w:b w:val="0"/>
          <w:color w:val="000000"/>
          <w:lang w:eastAsia="pl-PL"/>
        </w:rPr>
        <w:br/>
      </w:r>
    </w:p>
    <w:p w14:paraId="2B9201C4" w14:textId="77777777" w:rsidR="00926855" w:rsidRPr="00926855" w:rsidRDefault="00926855" w:rsidP="00926855">
      <w:pPr>
        <w:spacing w:line="450" w:lineRule="atLeast"/>
        <w:rPr>
          <w:rFonts w:ascii="-webkit-standard" w:eastAsia="Times New Roman" w:hAnsi="-webkit-standard"/>
          <w:b w:val="0"/>
          <w:color w:val="000000"/>
          <w:lang w:eastAsia="pl-PL"/>
        </w:rPr>
      </w:pPr>
      <w:r w:rsidRPr="00926855">
        <w:rPr>
          <w:rFonts w:ascii="-webkit-standard" w:eastAsia="Times New Roman" w:hAnsi="-webkit-standard"/>
          <w:b w:val="0"/>
          <w:color w:val="000000"/>
          <w:lang w:eastAsia="pl-PL"/>
        </w:rPr>
        <w:br/>
      </w:r>
      <w:r w:rsidRPr="00926855">
        <w:rPr>
          <w:rFonts w:ascii="-webkit-standard" w:eastAsia="Times New Roman" w:hAnsi="-webkit-standard"/>
          <w:bCs/>
          <w:color w:val="000000"/>
          <w:lang w:eastAsia="pl-PL"/>
        </w:rPr>
        <w:t>IV.1.4) Wymaga się złożenia ofert w postaci katalogów elektronicznych lub dołączenia do ofert katalogów elektronicznych:</w:t>
      </w:r>
    </w:p>
    <w:p w14:paraId="1B5A7F1E" w14:textId="77777777" w:rsidR="00926855" w:rsidRPr="00926855" w:rsidRDefault="00926855" w:rsidP="00926855">
      <w:pPr>
        <w:spacing w:line="450" w:lineRule="atLeast"/>
        <w:rPr>
          <w:rFonts w:ascii="-webkit-standard" w:eastAsia="Times New Roman" w:hAnsi="-webkit-standard"/>
          <w:b w:val="0"/>
          <w:color w:val="000000"/>
          <w:lang w:eastAsia="pl-PL"/>
        </w:rPr>
      </w:pPr>
      <w:r w:rsidRPr="00926855">
        <w:rPr>
          <w:rFonts w:ascii="-webkit-standard" w:eastAsia="Times New Roman" w:hAnsi="-webkit-standard"/>
          <w:b w:val="0"/>
          <w:color w:val="000000"/>
          <w:lang w:eastAsia="pl-PL"/>
        </w:rPr>
        <w:lastRenderedPageBreak/>
        <w:t>Nie </w:t>
      </w:r>
      <w:r w:rsidRPr="00926855">
        <w:rPr>
          <w:rFonts w:ascii="-webkit-standard" w:eastAsia="Times New Roman" w:hAnsi="-webkit-standard"/>
          <w:b w:val="0"/>
          <w:color w:val="000000"/>
          <w:lang w:eastAsia="pl-PL"/>
        </w:rPr>
        <w:br/>
        <w:t>Dopuszcza się złożenie ofert w postaci katalogów elektronicznych lub dołączenia do ofert katalogów elektronicznych: </w:t>
      </w:r>
      <w:r w:rsidRPr="00926855">
        <w:rPr>
          <w:rFonts w:ascii="-webkit-standard" w:eastAsia="Times New Roman" w:hAnsi="-webkit-standard"/>
          <w:b w:val="0"/>
          <w:color w:val="000000"/>
          <w:lang w:eastAsia="pl-PL"/>
        </w:rPr>
        <w:br/>
        <w:t>Nie </w:t>
      </w:r>
      <w:r w:rsidRPr="00926855">
        <w:rPr>
          <w:rFonts w:ascii="-webkit-standard" w:eastAsia="Times New Roman" w:hAnsi="-webkit-standard"/>
          <w:b w:val="0"/>
          <w:color w:val="000000"/>
          <w:lang w:eastAsia="pl-PL"/>
        </w:rPr>
        <w:br/>
        <w:t>Informacje dodatkowe: </w:t>
      </w:r>
      <w:r w:rsidRPr="00926855">
        <w:rPr>
          <w:rFonts w:ascii="-webkit-standard" w:eastAsia="Times New Roman" w:hAnsi="-webkit-standard"/>
          <w:b w:val="0"/>
          <w:color w:val="000000"/>
          <w:lang w:eastAsia="pl-PL"/>
        </w:rPr>
        <w:br/>
      </w:r>
    </w:p>
    <w:p w14:paraId="79CB5D3D" w14:textId="77777777" w:rsidR="00926855" w:rsidRPr="00926855" w:rsidRDefault="00926855" w:rsidP="00926855">
      <w:pPr>
        <w:spacing w:line="450" w:lineRule="atLeast"/>
        <w:rPr>
          <w:rFonts w:ascii="-webkit-standard" w:eastAsia="Times New Roman" w:hAnsi="-webkit-standard"/>
          <w:b w:val="0"/>
          <w:color w:val="000000"/>
          <w:lang w:eastAsia="pl-PL"/>
        </w:rPr>
      </w:pPr>
      <w:r w:rsidRPr="00926855">
        <w:rPr>
          <w:rFonts w:ascii="-webkit-standard" w:eastAsia="Times New Roman" w:hAnsi="-webkit-standard"/>
          <w:b w:val="0"/>
          <w:color w:val="000000"/>
          <w:lang w:eastAsia="pl-PL"/>
        </w:rPr>
        <w:br/>
      </w:r>
      <w:r w:rsidRPr="00926855">
        <w:rPr>
          <w:rFonts w:ascii="-webkit-standard" w:eastAsia="Times New Roman" w:hAnsi="-webkit-standard"/>
          <w:bCs/>
          <w:color w:val="000000"/>
          <w:lang w:eastAsia="pl-PL"/>
        </w:rPr>
        <w:t>IV.1.5.) Wymaga się złożenia oferty wariantowej:</w:t>
      </w:r>
    </w:p>
    <w:p w14:paraId="09C4E7F9" w14:textId="77777777" w:rsidR="00926855" w:rsidRPr="00926855" w:rsidRDefault="00926855" w:rsidP="00926855">
      <w:pPr>
        <w:spacing w:line="450" w:lineRule="atLeast"/>
        <w:rPr>
          <w:rFonts w:ascii="-webkit-standard" w:eastAsia="Times New Roman" w:hAnsi="-webkit-standard"/>
          <w:b w:val="0"/>
          <w:color w:val="000000"/>
          <w:lang w:eastAsia="pl-PL"/>
        </w:rPr>
      </w:pPr>
      <w:r w:rsidRPr="00926855">
        <w:rPr>
          <w:rFonts w:ascii="-webkit-standard" w:eastAsia="Times New Roman" w:hAnsi="-webkit-standard"/>
          <w:b w:val="0"/>
          <w:color w:val="000000"/>
          <w:lang w:eastAsia="pl-PL"/>
        </w:rPr>
        <w:t>Nie </w:t>
      </w:r>
      <w:r w:rsidRPr="00926855">
        <w:rPr>
          <w:rFonts w:ascii="-webkit-standard" w:eastAsia="Times New Roman" w:hAnsi="-webkit-standard"/>
          <w:b w:val="0"/>
          <w:color w:val="000000"/>
          <w:lang w:eastAsia="pl-PL"/>
        </w:rPr>
        <w:br/>
        <w:t>Dopuszcza się złożenie oferty wariantowej </w:t>
      </w:r>
      <w:r w:rsidRPr="00926855">
        <w:rPr>
          <w:rFonts w:ascii="-webkit-standard" w:eastAsia="Times New Roman" w:hAnsi="-webkit-standard"/>
          <w:b w:val="0"/>
          <w:color w:val="000000"/>
          <w:lang w:eastAsia="pl-PL"/>
        </w:rPr>
        <w:br/>
      </w:r>
      <w:r w:rsidRPr="00926855">
        <w:rPr>
          <w:rFonts w:ascii="-webkit-standard" w:eastAsia="Times New Roman" w:hAnsi="-webkit-standard"/>
          <w:b w:val="0"/>
          <w:color w:val="000000"/>
          <w:lang w:eastAsia="pl-PL"/>
        </w:rPr>
        <w:br/>
        <w:t>Złożenie oferty wariantowej dopuszcza się tylko z jednoczesnym złożeniem oferty zasadniczej: </w:t>
      </w:r>
      <w:r w:rsidRPr="00926855">
        <w:rPr>
          <w:rFonts w:ascii="-webkit-standard" w:eastAsia="Times New Roman" w:hAnsi="-webkit-standard"/>
          <w:b w:val="0"/>
          <w:color w:val="000000"/>
          <w:lang w:eastAsia="pl-PL"/>
        </w:rPr>
        <w:br/>
      </w:r>
    </w:p>
    <w:p w14:paraId="6203E3D7" w14:textId="77777777" w:rsidR="00926855" w:rsidRPr="00926855" w:rsidRDefault="00926855" w:rsidP="00926855">
      <w:pPr>
        <w:spacing w:line="450" w:lineRule="atLeast"/>
        <w:rPr>
          <w:rFonts w:ascii="-webkit-standard" w:eastAsia="Times New Roman" w:hAnsi="-webkit-standard"/>
          <w:b w:val="0"/>
          <w:color w:val="000000"/>
          <w:lang w:eastAsia="pl-PL"/>
        </w:rPr>
      </w:pPr>
      <w:r w:rsidRPr="00926855">
        <w:rPr>
          <w:rFonts w:ascii="-webkit-standard" w:eastAsia="Times New Roman" w:hAnsi="-webkit-standard"/>
          <w:b w:val="0"/>
          <w:color w:val="000000"/>
          <w:lang w:eastAsia="pl-PL"/>
        </w:rPr>
        <w:br/>
      </w:r>
      <w:r w:rsidRPr="00926855">
        <w:rPr>
          <w:rFonts w:ascii="-webkit-standard" w:eastAsia="Times New Roman" w:hAnsi="-webkit-standard"/>
          <w:bCs/>
          <w:color w:val="000000"/>
          <w:lang w:eastAsia="pl-PL"/>
        </w:rPr>
        <w:t>IV.1.6) Przewidywana liczba wykonawców, którzy zostaną zaproszeni do udziału w postępowaniu </w:t>
      </w:r>
      <w:r w:rsidRPr="00926855">
        <w:rPr>
          <w:rFonts w:ascii="-webkit-standard" w:eastAsia="Times New Roman" w:hAnsi="-webkit-standard"/>
          <w:b w:val="0"/>
          <w:color w:val="000000"/>
          <w:lang w:eastAsia="pl-PL"/>
        </w:rPr>
        <w:br/>
      </w:r>
      <w:r w:rsidRPr="00926855">
        <w:rPr>
          <w:rFonts w:ascii="-webkit-standard" w:eastAsia="Times New Roman" w:hAnsi="-webkit-standard"/>
          <w:b w:val="0"/>
          <w:i/>
          <w:iCs/>
          <w:color w:val="000000"/>
          <w:lang w:eastAsia="pl-PL"/>
        </w:rPr>
        <w:t>(przetarg ograniczony, negocjacje z ogłoszeniem, dialog konkurencyjny, partnerstwo innowacyjne)</w:t>
      </w:r>
    </w:p>
    <w:p w14:paraId="4A48ABA3" w14:textId="77777777" w:rsidR="00926855" w:rsidRPr="00926855" w:rsidRDefault="00926855" w:rsidP="00926855">
      <w:pPr>
        <w:spacing w:line="450" w:lineRule="atLeast"/>
        <w:rPr>
          <w:rFonts w:ascii="-webkit-standard" w:eastAsia="Times New Roman" w:hAnsi="-webkit-standard"/>
          <w:b w:val="0"/>
          <w:color w:val="000000"/>
          <w:lang w:eastAsia="pl-PL"/>
        </w:rPr>
      </w:pPr>
      <w:r w:rsidRPr="00926855">
        <w:rPr>
          <w:rFonts w:ascii="-webkit-standard" w:eastAsia="Times New Roman" w:hAnsi="-webkit-standard"/>
          <w:b w:val="0"/>
          <w:color w:val="000000"/>
          <w:lang w:eastAsia="pl-PL"/>
        </w:rPr>
        <w:t>Liczba wykonawców   </w:t>
      </w:r>
      <w:r w:rsidRPr="00926855">
        <w:rPr>
          <w:rFonts w:ascii="-webkit-standard" w:eastAsia="Times New Roman" w:hAnsi="-webkit-standard"/>
          <w:b w:val="0"/>
          <w:color w:val="000000"/>
          <w:lang w:eastAsia="pl-PL"/>
        </w:rPr>
        <w:br/>
        <w:t>Przewidywana minimalna liczba wykonawców  </w:t>
      </w:r>
      <w:r w:rsidRPr="00926855">
        <w:rPr>
          <w:rFonts w:ascii="-webkit-standard" w:eastAsia="Times New Roman" w:hAnsi="-webkit-standard"/>
          <w:b w:val="0"/>
          <w:color w:val="000000"/>
          <w:lang w:eastAsia="pl-PL"/>
        </w:rPr>
        <w:br/>
        <w:t>Maksymalna liczba wykonawców   </w:t>
      </w:r>
      <w:r w:rsidRPr="00926855">
        <w:rPr>
          <w:rFonts w:ascii="-webkit-standard" w:eastAsia="Times New Roman" w:hAnsi="-webkit-standard"/>
          <w:b w:val="0"/>
          <w:color w:val="000000"/>
          <w:lang w:eastAsia="pl-PL"/>
        </w:rPr>
        <w:br/>
        <w:t>Kryteria selekcji wykonawców: </w:t>
      </w:r>
      <w:r w:rsidRPr="00926855">
        <w:rPr>
          <w:rFonts w:ascii="-webkit-standard" w:eastAsia="Times New Roman" w:hAnsi="-webkit-standard"/>
          <w:b w:val="0"/>
          <w:color w:val="000000"/>
          <w:lang w:eastAsia="pl-PL"/>
        </w:rPr>
        <w:br/>
      </w:r>
    </w:p>
    <w:p w14:paraId="60ED61B5" w14:textId="77777777" w:rsidR="00926855" w:rsidRPr="00926855" w:rsidRDefault="00926855" w:rsidP="00926855">
      <w:pPr>
        <w:spacing w:line="450" w:lineRule="atLeast"/>
        <w:rPr>
          <w:rFonts w:ascii="-webkit-standard" w:eastAsia="Times New Roman" w:hAnsi="-webkit-standard"/>
          <w:b w:val="0"/>
          <w:color w:val="000000"/>
          <w:lang w:eastAsia="pl-PL"/>
        </w:rPr>
      </w:pPr>
      <w:r w:rsidRPr="00926855">
        <w:rPr>
          <w:rFonts w:ascii="-webkit-standard" w:eastAsia="Times New Roman" w:hAnsi="-webkit-standard"/>
          <w:b w:val="0"/>
          <w:color w:val="000000"/>
          <w:lang w:eastAsia="pl-PL"/>
        </w:rPr>
        <w:br/>
      </w:r>
      <w:r w:rsidRPr="00926855">
        <w:rPr>
          <w:rFonts w:ascii="-webkit-standard" w:eastAsia="Times New Roman" w:hAnsi="-webkit-standard"/>
          <w:bCs/>
          <w:color w:val="000000"/>
          <w:lang w:eastAsia="pl-PL"/>
        </w:rPr>
        <w:t>IV.1.7) Informacje na temat umowy ramowej lub dynamicznego systemu zakupów:</w:t>
      </w:r>
    </w:p>
    <w:p w14:paraId="0DCA4043" w14:textId="77777777" w:rsidR="00926855" w:rsidRPr="00926855" w:rsidRDefault="00926855" w:rsidP="00926855">
      <w:pPr>
        <w:spacing w:line="450" w:lineRule="atLeast"/>
        <w:rPr>
          <w:rFonts w:ascii="-webkit-standard" w:eastAsia="Times New Roman" w:hAnsi="-webkit-standard"/>
          <w:b w:val="0"/>
          <w:color w:val="000000"/>
          <w:lang w:eastAsia="pl-PL"/>
        </w:rPr>
      </w:pPr>
      <w:r w:rsidRPr="00926855">
        <w:rPr>
          <w:rFonts w:ascii="-webkit-standard" w:eastAsia="Times New Roman" w:hAnsi="-webkit-standard"/>
          <w:b w:val="0"/>
          <w:color w:val="000000"/>
          <w:lang w:eastAsia="pl-PL"/>
        </w:rPr>
        <w:t>Umowa ramowa będzie zawarta: </w:t>
      </w:r>
      <w:r w:rsidRPr="00926855">
        <w:rPr>
          <w:rFonts w:ascii="-webkit-standard" w:eastAsia="Times New Roman" w:hAnsi="-webkit-standard"/>
          <w:b w:val="0"/>
          <w:color w:val="000000"/>
          <w:lang w:eastAsia="pl-PL"/>
        </w:rPr>
        <w:br/>
      </w:r>
      <w:r w:rsidRPr="00926855">
        <w:rPr>
          <w:rFonts w:ascii="-webkit-standard" w:eastAsia="Times New Roman" w:hAnsi="-webkit-standard"/>
          <w:b w:val="0"/>
          <w:color w:val="000000"/>
          <w:lang w:eastAsia="pl-PL"/>
        </w:rPr>
        <w:br/>
        <w:t>Czy przewiduje się ograniczenie liczby uczestników umowy ramowej: </w:t>
      </w:r>
      <w:r w:rsidRPr="00926855">
        <w:rPr>
          <w:rFonts w:ascii="-webkit-standard" w:eastAsia="Times New Roman" w:hAnsi="-webkit-standard"/>
          <w:b w:val="0"/>
          <w:color w:val="000000"/>
          <w:lang w:eastAsia="pl-PL"/>
        </w:rPr>
        <w:br/>
      </w:r>
      <w:r w:rsidRPr="00926855">
        <w:rPr>
          <w:rFonts w:ascii="-webkit-standard" w:eastAsia="Times New Roman" w:hAnsi="-webkit-standard"/>
          <w:b w:val="0"/>
          <w:color w:val="000000"/>
          <w:lang w:eastAsia="pl-PL"/>
        </w:rPr>
        <w:br/>
      </w:r>
      <w:r w:rsidRPr="00926855">
        <w:rPr>
          <w:rFonts w:ascii="-webkit-standard" w:eastAsia="Times New Roman" w:hAnsi="-webkit-standard"/>
          <w:b w:val="0"/>
          <w:color w:val="000000"/>
          <w:lang w:eastAsia="pl-PL"/>
        </w:rPr>
        <w:lastRenderedPageBreak/>
        <w:t>Przewidziana maksymalna liczba uczestników umowy ramowej: </w:t>
      </w:r>
      <w:r w:rsidRPr="00926855">
        <w:rPr>
          <w:rFonts w:ascii="-webkit-standard" w:eastAsia="Times New Roman" w:hAnsi="-webkit-standard"/>
          <w:b w:val="0"/>
          <w:color w:val="000000"/>
          <w:lang w:eastAsia="pl-PL"/>
        </w:rPr>
        <w:br/>
      </w:r>
      <w:r w:rsidRPr="00926855">
        <w:rPr>
          <w:rFonts w:ascii="-webkit-standard" w:eastAsia="Times New Roman" w:hAnsi="-webkit-standard"/>
          <w:b w:val="0"/>
          <w:color w:val="000000"/>
          <w:lang w:eastAsia="pl-PL"/>
        </w:rPr>
        <w:br/>
        <w:t>Informacje dodatkowe: </w:t>
      </w:r>
      <w:r w:rsidRPr="00926855">
        <w:rPr>
          <w:rFonts w:ascii="-webkit-standard" w:eastAsia="Times New Roman" w:hAnsi="-webkit-standard"/>
          <w:b w:val="0"/>
          <w:color w:val="000000"/>
          <w:lang w:eastAsia="pl-PL"/>
        </w:rPr>
        <w:br/>
      </w:r>
      <w:r w:rsidRPr="00926855">
        <w:rPr>
          <w:rFonts w:ascii="-webkit-standard" w:eastAsia="Times New Roman" w:hAnsi="-webkit-standard"/>
          <w:b w:val="0"/>
          <w:color w:val="000000"/>
          <w:lang w:eastAsia="pl-PL"/>
        </w:rPr>
        <w:br/>
        <w:t>Zamówienie obejmuje ustanowienie dynamicznego systemu zakupów: </w:t>
      </w:r>
      <w:r w:rsidRPr="00926855">
        <w:rPr>
          <w:rFonts w:ascii="-webkit-standard" w:eastAsia="Times New Roman" w:hAnsi="-webkit-standard"/>
          <w:b w:val="0"/>
          <w:color w:val="000000"/>
          <w:lang w:eastAsia="pl-PL"/>
        </w:rPr>
        <w:br/>
      </w:r>
      <w:r w:rsidRPr="00926855">
        <w:rPr>
          <w:rFonts w:ascii="-webkit-standard" w:eastAsia="Times New Roman" w:hAnsi="-webkit-standard"/>
          <w:b w:val="0"/>
          <w:color w:val="000000"/>
          <w:lang w:eastAsia="pl-PL"/>
        </w:rPr>
        <w:br/>
        <w:t>Adres strony internetowej, na której będą zamieszczone dodatkowe informacje dotyczące dynamicznego systemu zakupów: </w:t>
      </w:r>
      <w:r w:rsidRPr="00926855">
        <w:rPr>
          <w:rFonts w:ascii="-webkit-standard" w:eastAsia="Times New Roman" w:hAnsi="-webkit-standard"/>
          <w:b w:val="0"/>
          <w:color w:val="000000"/>
          <w:lang w:eastAsia="pl-PL"/>
        </w:rPr>
        <w:br/>
      </w:r>
      <w:r w:rsidRPr="00926855">
        <w:rPr>
          <w:rFonts w:ascii="-webkit-standard" w:eastAsia="Times New Roman" w:hAnsi="-webkit-standard"/>
          <w:b w:val="0"/>
          <w:color w:val="000000"/>
          <w:lang w:eastAsia="pl-PL"/>
        </w:rPr>
        <w:br/>
        <w:t>Informacje dodatkowe: </w:t>
      </w:r>
      <w:r w:rsidRPr="00926855">
        <w:rPr>
          <w:rFonts w:ascii="-webkit-standard" w:eastAsia="Times New Roman" w:hAnsi="-webkit-standard"/>
          <w:b w:val="0"/>
          <w:color w:val="000000"/>
          <w:lang w:eastAsia="pl-PL"/>
        </w:rPr>
        <w:br/>
      </w:r>
      <w:r w:rsidRPr="00926855">
        <w:rPr>
          <w:rFonts w:ascii="-webkit-standard" w:eastAsia="Times New Roman" w:hAnsi="-webkit-standard"/>
          <w:b w:val="0"/>
          <w:color w:val="000000"/>
          <w:lang w:eastAsia="pl-PL"/>
        </w:rPr>
        <w:br/>
        <w:t>W ramach umowy ramowej/dynamicznego systemu zakupów dopuszcza się złożenie ofert w formie katalogów elektronicznych: </w:t>
      </w:r>
      <w:r w:rsidRPr="00926855">
        <w:rPr>
          <w:rFonts w:ascii="-webkit-standard" w:eastAsia="Times New Roman" w:hAnsi="-webkit-standard"/>
          <w:b w:val="0"/>
          <w:color w:val="000000"/>
          <w:lang w:eastAsia="pl-PL"/>
        </w:rPr>
        <w:br/>
      </w:r>
      <w:r w:rsidRPr="00926855">
        <w:rPr>
          <w:rFonts w:ascii="-webkit-standard" w:eastAsia="Times New Roman" w:hAnsi="-webkit-standard"/>
          <w:b w:val="0"/>
          <w:color w:val="000000"/>
          <w:lang w:eastAsia="pl-PL"/>
        </w:rPr>
        <w:br/>
        <w:t>Przewiduje się pobranie ze złożonych katalogów elektronicznych informacji potrzebnych do sporządzenia ofert w ramach umowy ramowej/dynamicznego systemu zakupów: </w:t>
      </w:r>
      <w:r w:rsidRPr="00926855">
        <w:rPr>
          <w:rFonts w:ascii="-webkit-standard" w:eastAsia="Times New Roman" w:hAnsi="-webkit-standard"/>
          <w:b w:val="0"/>
          <w:color w:val="000000"/>
          <w:lang w:eastAsia="pl-PL"/>
        </w:rPr>
        <w:br/>
      </w:r>
    </w:p>
    <w:p w14:paraId="23100636" w14:textId="77777777" w:rsidR="00926855" w:rsidRPr="00926855" w:rsidRDefault="00926855" w:rsidP="00926855">
      <w:pPr>
        <w:spacing w:line="450" w:lineRule="atLeast"/>
        <w:rPr>
          <w:rFonts w:ascii="-webkit-standard" w:eastAsia="Times New Roman" w:hAnsi="-webkit-standard"/>
          <w:b w:val="0"/>
          <w:color w:val="000000"/>
          <w:lang w:eastAsia="pl-PL"/>
        </w:rPr>
      </w:pPr>
      <w:r w:rsidRPr="00926855">
        <w:rPr>
          <w:rFonts w:ascii="-webkit-standard" w:eastAsia="Times New Roman" w:hAnsi="-webkit-standard"/>
          <w:b w:val="0"/>
          <w:color w:val="000000"/>
          <w:lang w:eastAsia="pl-PL"/>
        </w:rPr>
        <w:br/>
      </w:r>
      <w:r w:rsidRPr="00926855">
        <w:rPr>
          <w:rFonts w:ascii="-webkit-standard" w:eastAsia="Times New Roman" w:hAnsi="-webkit-standard"/>
          <w:bCs/>
          <w:color w:val="000000"/>
          <w:lang w:eastAsia="pl-PL"/>
        </w:rPr>
        <w:t>IV.1.8) Aukcja elektroniczna </w:t>
      </w:r>
      <w:r w:rsidRPr="00926855">
        <w:rPr>
          <w:rFonts w:ascii="-webkit-standard" w:eastAsia="Times New Roman" w:hAnsi="-webkit-standard"/>
          <w:b w:val="0"/>
          <w:color w:val="000000"/>
          <w:lang w:eastAsia="pl-PL"/>
        </w:rPr>
        <w:br/>
      </w:r>
      <w:r w:rsidRPr="00926855">
        <w:rPr>
          <w:rFonts w:ascii="-webkit-standard" w:eastAsia="Times New Roman" w:hAnsi="-webkit-standard"/>
          <w:bCs/>
          <w:color w:val="000000"/>
          <w:lang w:eastAsia="pl-PL"/>
        </w:rPr>
        <w:t>Przewidziane jest przeprowadzenie aukcji elektronicznej </w:t>
      </w:r>
      <w:r w:rsidRPr="00926855">
        <w:rPr>
          <w:rFonts w:ascii="-webkit-standard" w:eastAsia="Times New Roman" w:hAnsi="-webkit-standard"/>
          <w:b w:val="0"/>
          <w:i/>
          <w:iCs/>
          <w:color w:val="000000"/>
          <w:lang w:eastAsia="pl-PL"/>
        </w:rPr>
        <w:t>(przetarg nieograniczony, przetarg ograniczony, negocjacje z ogłoszeniem) </w:t>
      </w:r>
      <w:r w:rsidRPr="00926855">
        <w:rPr>
          <w:rFonts w:ascii="-webkit-standard" w:eastAsia="Times New Roman" w:hAnsi="-webkit-standard"/>
          <w:b w:val="0"/>
          <w:color w:val="000000"/>
          <w:lang w:eastAsia="pl-PL"/>
        </w:rPr>
        <w:t>Nie </w:t>
      </w:r>
      <w:r w:rsidRPr="00926855">
        <w:rPr>
          <w:rFonts w:ascii="-webkit-standard" w:eastAsia="Times New Roman" w:hAnsi="-webkit-standard"/>
          <w:b w:val="0"/>
          <w:color w:val="000000"/>
          <w:lang w:eastAsia="pl-PL"/>
        </w:rPr>
        <w:br/>
        <w:t>Należy podać adres strony internetowej, na której aukcja będzie prowadzona: </w:t>
      </w:r>
      <w:r w:rsidRPr="00926855">
        <w:rPr>
          <w:rFonts w:ascii="-webkit-standard" w:eastAsia="Times New Roman" w:hAnsi="-webkit-standard"/>
          <w:b w:val="0"/>
          <w:color w:val="000000"/>
          <w:lang w:eastAsia="pl-PL"/>
        </w:rPr>
        <w:br/>
      </w:r>
      <w:r w:rsidRPr="00926855">
        <w:rPr>
          <w:rFonts w:ascii="-webkit-standard" w:eastAsia="Times New Roman" w:hAnsi="-webkit-standard"/>
          <w:b w:val="0"/>
          <w:color w:val="000000"/>
          <w:lang w:eastAsia="pl-PL"/>
        </w:rPr>
        <w:br/>
      </w:r>
      <w:r w:rsidRPr="00926855">
        <w:rPr>
          <w:rFonts w:ascii="-webkit-standard" w:eastAsia="Times New Roman" w:hAnsi="-webkit-standard"/>
          <w:bCs/>
          <w:color w:val="000000"/>
          <w:lang w:eastAsia="pl-PL"/>
        </w:rPr>
        <w:t>Należy wskazać elementy, których wartości będą przedmiotem aukcji elektronicznej: </w:t>
      </w:r>
      <w:r w:rsidRPr="00926855">
        <w:rPr>
          <w:rFonts w:ascii="-webkit-standard" w:eastAsia="Times New Roman" w:hAnsi="-webkit-standard"/>
          <w:b w:val="0"/>
          <w:color w:val="000000"/>
          <w:lang w:eastAsia="pl-PL"/>
        </w:rPr>
        <w:br/>
      </w:r>
      <w:r w:rsidRPr="00926855">
        <w:rPr>
          <w:rFonts w:ascii="-webkit-standard" w:eastAsia="Times New Roman" w:hAnsi="-webkit-standard"/>
          <w:bCs/>
          <w:color w:val="000000"/>
          <w:lang w:eastAsia="pl-PL"/>
        </w:rPr>
        <w:t>Przewiduje się ograniczenia co do przedstawionych wartości, wynikające z opisu przedmiotu zamówienia:</w:t>
      </w:r>
      <w:r w:rsidRPr="00926855">
        <w:rPr>
          <w:rFonts w:ascii="-webkit-standard" w:eastAsia="Times New Roman" w:hAnsi="-webkit-standard"/>
          <w:b w:val="0"/>
          <w:color w:val="000000"/>
          <w:lang w:eastAsia="pl-PL"/>
        </w:rPr>
        <w:t> </w:t>
      </w:r>
      <w:r w:rsidRPr="00926855">
        <w:rPr>
          <w:rFonts w:ascii="-webkit-standard" w:eastAsia="Times New Roman" w:hAnsi="-webkit-standard"/>
          <w:b w:val="0"/>
          <w:color w:val="000000"/>
          <w:lang w:eastAsia="pl-PL"/>
        </w:rPr>
        <w:br/>
      </w:r>
      <w:r w:rsidRPr="00926855">
        <w:rPr>
          <w:rFonts w:ascii="-webkit-standard" w:eastAsia="Times New Roman" w:hAnsi="-webkit-standard"/>
          <w:b w:val="0"/>
          <w:color w:val="000000"/>
          <w:lang w:eastAsia="pl-PL"/>
        </w:rPr>
        <w:br/>
        <w:t>Należy podać, które informacje zostaną udostępnione wykonawcom w trakcie aukcji elektronicznej oraz jaki będzie termin ich udostępnienia: </w:t>
      </w:r>
      <w:r w:rsidRPr="00926855">
        <w:rPr>
          <w:rFonts w:ascii="-webkit-standard" w:eastAsia="Times New Roman" w:hAnsi="-webkit-standard"/>
          <w:b w:val="0"/>
          <w:color w:val="000000"/>
          <w:lang w:eastAsia="pl-PL"/>
        </w:rPr>
        <w:br/>
      </w:r>
      <w:r w:rsidRPr="00926855">
        <w:rPr>
          <w:rFonts w:ascii="-webkit-standard" w:eastAsia="Times New Roman" w:hAnsi="-webkit-standard"/>
          <w:b w:val="0"/>
          <w:color w:val="000000"/>
          <w:lang w:eastAsia="pl-PL"/>
        </w:rPr>
        <w:lastRenderedPageBreak/>
        <w:t>Informacje dotyczące przebiegu aukcji elektronicznej: </w:t>
      </w:r>
      <w:r w:rsidRPr="00926855">
        <w:rPr>
          <w:rFonts w:ascii="-webkit-standard" w:eastAsia="Times New Roman" w:hAnsi="-webkit-standard"/>
          <w:b w:val="0"/>
          <w:color w:val="000000"/>
          <w:lang w:eastAsia="pl-PL"/>
        </w:rPr>
        <w:br/>
        <w:t>Jaki jest przewidziany sposób postępowania w toku aukcji elektronicznej i jakie będą warunki, na jakich wykonawcy będą mogli licytować (minimalne wysokości postąpień): </w:t>
      </w:r>
      <w:r w:rsidRPr="00926855">
        <w:rPr>
          <w:rFonts w:ascii="-webkit-standard" w:eastAsia="Times New Roman" w:hAnsi="-webkit-standard"/>
          <w:b w:val="0"/>
          <w:color w:val="000000"/>
          <w:lang w:eastAsia="pl-PL"/>
        </w:rPr>
        <w:br/>
        <w:t>Informacje dotyczące wykorzystywanego sprzętu elektronicznego, rozwiązań i specyfikacji technicznych w zakresie połączeń: </w:t>
      </w:r>
      <w:r w:rsidRPr="00926855">
        <w:rPr>
          <w:rFonts w:ascii="-webkit-standard" w:eastAsia="Times New Roman" w:hAnsi="-webkit-standard"/>
          <w:b w:val="0"/>
          <w:color w:val="000000"/>
          <w:lang w:eastAsia="pl-PL"/>
        </w:rPr>
        <w:br/>
        <w:t>Wymagania dotyczące rejestracji i identyfikacji wykonawców w aukcji elektronicznej: </w:t>
      </w:r>
      <w:r w:rsidRPr="00926855">
        <w:rPr>
          <w:rFonts w:ascii="-webkit-standard" w:eastAsia="Times New Roman" w:hAnsi="-webkit-standard"/>
          <w:b w:val="0"/>
          <w:color w:val="000000"/>
          <w:lang w:eastAsia="pl-PL"/>
        </w:rPr>
        <w:br/>
        <w:t>Informacje o liczbie etapów aukcji elektronicznej i czasie ich trwania: </w:t>
      </w:r>
    </w:p>
    <w:p w14:paraId="38CAFE1D" w14:textId="77777777" w:rsidR="00926855" w:rsidRPr="00926855" w:rsidRDefault="00926855" w:rsidP="00926855">
      <w:pPr>
        <w:spacing w:line="450" w:lineRule="atLeast"/>
        <w:rPr>
          <w:rFonts w:ascii="-webkit-standard" w:eastAsia="Times New Roman" w:hAnsi="-webkit-standard"/>
          <w:b w:val="0"/>
          <w:color w:val="000000"/>
          <w:lang w:eastAsia="pl-PL"/>
        </w:rPr>
      </w:pPr>
      <w:r w:rsidRPr="00926855">
        <w:rPr>
          <w:rFonts w:ascii="-webkit-standard" w:eastAsia="Times New Roman" w:hAnsi="-webkit-standard"/>
          <w:b w:val="0"/>
          <w:color w:val="000000"/>
          <w:lang w:eastAsia="pl-PL"/>
        </w:rPr>
        <w:br/>
        <w:t>Czas trwania: </w:t>
      </w:r>
      <w:r w:rsidRPr="00926855">
        <w:rPr>
          <w:rFonts w:ascii="-webkit-standard" w:eastAsia="Times New Roman" w:hAnsi="-webkit-standard"/>
          <w:b w:val="0"/>
          <w:color w:val="000000"/>
          <w:lang w:eastAsia="pl-PL"/>
        </w:rPr>
        <w:br/>
      </w:r>
      <w:r w:rsidRPr="00926855">
        <w:rPr>
          <w:rFonts w:ascii="-webkit-standard" w:eastAsia="Times New Roman" w:hAnsi="-webkit-standard"/>
          <w:b w:val="0"/>
          <w:color w:val="000000"/>
          <w:lang w:eastAsia="pl-PL"/>
        </w:rPr>
        <w:br/>
        <w:t>Czy wykonawcy, którzy nie złożyli nowych postąpień, zostaną zakwalifikowani do następnego etapu: </w:t>
      </w:r>
      <w:r w:rsidRPr="00926855">
        <w:rPr>
          <w:rFonts w:ascii="-webkit-standard" w:eastAsia="Times New Roman" w:hAnsi="-webkit-standard"/>
          <w:b w:val="0"/>
          <w:color w:val="000000"/>
          <w:lang w:eastAsia="pl-PL"/>
        </w:rPr>
        <w:br/>
        <w:t>Warunki zamknięcia aukcji elektronicznej: </w:t>
      </w:r>
      <w:r w:rsidRPr="00926855">
        <w:rPr>
          <w:rFonts w:ascii="-webkit-standard" w:eastAsia="Times New Roman" w:hAnsi="-webkit-standard"/>
          <w:b w:val="0"/>
          <w:color w:val="000000"/>
          <w:lang w:eastAsia="pl-PL"/>
        </w:rPr>
        <w:br/>
      </w:r>
    </w:p>
    <w:p w14:paraId="5E8376B9" w14:textId="77777777" w:rsidR="00926855" w:rsidRPr="00926855" w:rsidRDefault="00926855" w:rsidP="00926855">
      <w:pPr>
        <w:spacing w:line="450" w:lineRule="atLeast"/>
        <w:rPr>
          <w:rFonts w:ascii="-webkit-standard" w:eastAsia="Times New Roman" w:hAnsi="-webkit-standard"/>
          <w:b w:val="0"/>
          <w:color w:val="000000"/>
          <w:lang w:eastAsia="pl-PL"/>
        </w:rPr>
      </w:pPr>
      <w:r w:rsidRPr="00926855">
        <w:rPr>
          <w:rFonts w:ascii="-webkit-standard" w:eastAsia="Times New Roman" w:hAnsi="-webkit-standard"/>
          <w:b w:val="0"/>
          <w:color w:val="000000"/>
          <w:lang w:eastAsia="pl-PL"/>
        </w:rPr>
        <w:br/>
      </w:r>
      <w:r w:rsidRPr="00926855">
        <w:rPr>
          <w:rFonts w:ascii="-webkit-standard" w:eastAsia="Times New Roman" w:hAnsi="-webkit-standard"/>
          <w:bCs/>
          <w:color w:val="000000"/>
          <w:lang w:eastAsia="pl-PL"/>
        </w:rPr>
        <w:t>IV.2) KRYTERIA OCENY OFERT </w:t>
      </w:r>
      <w:r w:rsidRPr="00926855">
        <w:rPr>
          <w:rFonts w:ascii="-webkit-standard" w:eastAsia="Times New Roman" w:hAnsi="-webkit-standard"/>
          <w:b w:val="0"/>
          <w:color w:val="000000"/>
          <w:lang w:eastAsia="pl-PL"/>
        </w:rPr>
        <w:br/>
      </w:r>
      <w:r w:rsidRPr="00926855">
        <w:rPr>
          <w:rFonts w:ascii="-webkit-standard" w:eastAsia="Times New Roman" w:hAnsi="-webkit-standard"/>
          <w:bCs/>
          <w:color w:val="000000"/>
          <w:lang w:eastAsia="pl-PL"/>
        </w:rPr>
        <w:t>IV.2.1) Kryteria oceny ofert: </w:t>
      </w:r>
      <w:r w:rsidRPr="00926855">
        <w:rPr>
          <w:rFonts w:ascii="-webkit-standard" w:eastAsia="Times New Roman" w:hAnsi="-webkit-standard"/>
          <w:b w:val="0"/>
          <w:color w:val="000000"/>
          <w:lang w:eastAsia="pl-PL"/>
        </w:rPr>
        <w:br/>
      </w:r>
      <w:r w:rsidRPr="00926855">
        <w:rPr>
          <w:rFonts w:ascii="-webkit-standard" w:eastAsia="Times New Roman" w:hAnsi="-webkit-standard"/>
          <w:bCs/>
          <w:color w:val="000000"/>
          <w:lang w:eastAsia="pl-PL"/>
        </w:rPr>
        <w:t>IV.2.2) Kryteria</w:t>
      </w:r>
      <w:r w:rsidRPr="00926855">
        <w:rPr>
          <w:rFonts w:ascii="-webkit-standard" w:eastAsia="Times New Roman" w:hAnsi="-webkit-standard"/>
          <w:b w:val="0"/>
          <w:color w:val="00000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30"/>
        <w:gridCol w:w="1016"/>
      </w:tblGrid>
      <w:tr w:rsidR="00926855" w:rsidRPr="00926855" w14:paraId="535AB117" w14:textId="77777777" w:rsidTr="00926855">
        <w:tc>
          <w:tcPr>
            <w:tcW w:w="0" w:type="auto"/>
            <w:tcBorders>
              <w:top w:val="single" w:sz="6" w:space="0" w:color="000000"/>
              <w:left w:val="single" w:sz="6" w:space="0" w:color="000000"/>
              <w:bottom w:val="single" w:sz="6" w:space="0" w:color="000000"/>
              <w:right w:val="single" w:sz="6" w:space="0" w:color="000000"/>
            </w:tcBorders>
            <w:vAlign w:val="center"/>
            <w:hideMark/>
          </w:tcPr>
          <w:p w14:paraId="746E8F64" w14:textId="77777777" w:rsidR="00926855" w:rsidRPr="00926855" w:rsidRDefault="00926855" w:rsidP="00926855">
            <w:pPr>
              <w:rPr>
                <w:rFonts w:ascii="Times New Roman" w:eastAsia="Times New Roman" w:hAnsi="Times New Roman"/>
                <w:b w:val="0"/>
                <w:lang w:eastAsia="pl-PL"/>
              </w:rPr>
            </w:pPr>
            <w:r w:rsidRPr="00926855">
              <w:rPr>
                <w:rFonts w:ascii="Times New Roman" w:eastAsia="Times New Roman" w:hAnsi="Times New Roman"/>
                <w:b w:val="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7FD6A7" w14:textId="77777777" w:rsidR="00926855" w:rsidRPr="00926855" w:rsidRDefault="00926855" w:rsidP="00926855">
            <w:pPr>
              <w:rPr>
                <w:rFonts w:ascii="Times New Roman" w:eastAsia="Times New Roman" w:hAnsi="Times New Roman"/>
                <w:b w:val="0"/>
                <w:lang w:eastAsia="pl-PL"/>
              </w:rPr>
            </w:pPr>
            <w:r w:rsidRPr="00926855">
              <w:rPr>
                <w:rFonts w:ascii="Times New Roman" w:eastAsia="Times New Roman" w:hAnsi="Times New Roman"/>
                <w:b w:val="0"/>
                <w:lang w:eastAsia="pl-PL"/>
              </w:rPr>
              <w:t>Znaczenie</w:t>
            </w:r>
          </w:p>
        </w:tc>
      </w:tr>
      <w:tr w:rsidR="00926855" w:rsidRPr="00926855" w14:paraId="31DB966D" w14:textId="77777777" w:rsidTr="00926855">
        <w:tc>
          <w:tcPr>
            <w:tcW w:w="0" w:type="auto"/>
            <w:tcBorders>
              <w:top w:val="single" w:sz="6" w:space="0" w:color="000000"/>
              <w:left w:val="single" w:sz="6" w:space="0" w:color="000000"/>
              <w:bottom w:val="single" w:sz="6" w:space="0" w:color="000000"/>
              <w:right w:val="single" w:sz="6" w:space="0" w:color="000000"/>
            </w:tcBorders>
            <w:vAlign w:val="center"/>
            <w:hideMark/>
          </w:tcPr>
          <w:p w14:paraId="594892D3" w14:textId="77777777" w:rsidR="00926855" w:rsidRPr="00926855" w:rsidRDefault="00926855" w:rsidP="00926855">
            <w:pPr>
              <w:rPr>
                <w:rFonts w:ascii="Times New Roman" w:eastAsia="Times New Roman" w:hAnsi="Times New Roman"/>
                <w:b w:val="0"/>
                <w:lang w:eastAsia="pl-PL"/>
              </w:rPr>
            </w:pPr>
            <w:r w:rsidRPr="00926855">
              <w:rPr>
                <w:rFonts w:ascii="Times New Roman" w:eastAsia="Times New Roman" w:hAnsi="Times New Roman"/>
                <w:b w:val="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358FD4" w14:textId="77777777" w:rsidR="00926855" w:rsidRPr="00926855" w:rsidRDefault="00926855" w:rsidP="00926855">
            <w:pPr>
              <w:rPr>
                <w:rFonts w:ascii="Times New Roman" w:eastAsia="Times New Roman" w:hAnsi="Times New Roman"/>
                <w:b w:val="0"/>
                <w:lang w:eastAsia="pl-PL"/>
              </w:rPr>
            </w:pPr>
            <w:r w:rsidRPr="00926855">
              <w:rPr>
                <w:rFonts w:ascii="Times New Roman" w:eastAsia="Times New Roman" w:hAnsi="Times New Roman"/>
                <w:b w:val="0"/>
                <w:lang w:eastAsia="pl-PL"/>
              </w:rPr>
              <w:t>60,00</w:t>
            </w:r>
          </w:p>
        </w:tc>
      </w:tr>
      <w:tr w:rsidR="00926855" w:rsidRPr="00926855" w14:paraId="1E1A4940" w14:textId="77777777" w:rsidTr="00926855">
        <w:tc>
          <w:tcPr>
            <w:tcW w:w="0" w:type="auto"/>
            <w:tcBorders>
              <w:top w:val="single" w:sz="6" w:space="0" w:color="000000"/>
              <w:left w:val="single" w:sz="6" w:space="0" w:color="000000"/>
              <w:bottom w:val="single" w:sz="6" w:space="0" w:color="000000"/>
              <w:right w:val="single" w:sz="6" w:space="0" w:color="000000"/>
            </w:tcBorders>
            <w:vAlign w:val="center"/>
            <w:hideMark/>
          </w:tcPr>
          <w:p w14:paraId="5026A857" w14:textId="77777777" w:rsidR="00926855" w:rsidRPr="00926855" w:rsidRDefault="00926855" w:rsidP="00926855">
            <w:pPr>
              <w:rPr>
                <w:rFonts w:ascii="Times New Roman" w:eastAsia="Times New Roman" w:hAnsi="Times New Roman"/>
                <w:b w:val="0"/>
                <w:lang w:eastAsia="pl-PL"/>
              </w:rPr>
            </w:pPr>
            <w:r w:rsidRPr="00926855">
              <w:rPr>
                <w:rFonts w:ascii="Times New Roman" w:eastAsia="Times New Roman" w:hAnsi="Times New Roman"/>
                <w:b w:val="0"/>
                <w:lang w:eastAsia="pl-PL"/>
              </w:rPr>
              <w:t>Termin odbioru osadów ściekowych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14FC27" w14:textId="77777777" w:rsidR="00926855" w:rsidRPr="00926855" w:rsidRDefault="00926855" w:rsidP="00926855">
            <w:pPr>
              <w:rPr>
                <w:rFonts w:ascii="Times New Roman" w:eastAsia="Times New Roman" w:hAnsi="Times New Roman"/>
                <w:b w:val="0"/>
                <w:lang w:eastAsia="pl-PL"/>
              </w:rPr>
            </w:pPr>
            <w:r w:rsidRPr="00926855">
              <w:rPr>
                <w:rFonts w:ascii="Times New Roman" w:eastAsia="Times New Roman" w:hAnsi="Times New Roman"/>
                <w:b w:val="0"/>
                <w:lang w:eastAsia="pl-PL"/>
              </w:rPr>
              <w:t>40,00</w:t>
            </w:r>
          </w:p>
        </w:tc>
      </w:tr>
    </w:tbl>
    <w:p w14:paraId="7178D112" w14:textId="77777777" w:rsidR="00926855" w:rsidRPr="00926855" w:rsidRDefault="00926855" w:rsidP="00926855">
      <w:pPr>
        <w:spacing w:line="450" w:lineRule="atLeast"/>
        <w:rPr>
          <w:rFonts w:ascii="-webkit-standard" w:eastAsia="Times New Roman" w:hAnsi="-webkit-standard"/>
          <w:b w:val="0"/>
          <w:color w:val="000000"/>
          <w:lang w:eastAsia="pl-PL"/>
        </w:rPr>
      </w:pPr>
      <w:r w:rsidRPr="00926855">
        <w:rPr>
          <w:rFonts w:ascii="-webkit-standard" w:eastAsia="Times New Roman" w:hAnsi="-webkit-standard"/>
          <w:b w:val="0"/>
          <w:color w:val="000000"/>
          <w:lang w:eastAsia="pl-PL"/>
        </w:rPr>
        <w:br/>
      </w:r>
      <w:r w:rsidRPr="00926855">
        <w:rPr>
          <w:rFonts w:ascii="-webkit-standard" w:eastAsia="Times New Roman" w:hAnsi="-webkit-standard"/>
          <w:bCs/>
          <w:color w:val="000000"/>
          <w:lang w:eastAsia="pl-PL"/>
        </w:rPr>
        <w:t xml:space="preserve">IV.2.3) Zastosowanie procedury, o której mowa w art. 24aa ust. 1 ustawy </w:t>
      </w:r>
      <w:proofErr w:type="spellStart"/>
      <w:r w:rsidRPr="00926855">
        <w:rPr>
          <w:rFonts w:ascii="-webkit-standard" w:eastAsia="Times New Roman" w:hAnsi="-webkit-standard"/>
          <w:bCs/>
          <w:color w:val="000000"/>
          <w:lang w:eastAsia="pl-PL"/>
        </w:rPr>
        <w:t>Pzp</w:t>
      </w:r>
      <w:proofErr w:type="spellEnd"/>
      <w:r w:rsidRPr="00926855">
        <w:rPr>
          <w:rFonts w:ascii="-webkit-standard" w:eastAsia="Times New Roman" w:hAnsi="-webkit-standard"/>
          <w:bCs/>
          <w:color w:val="000000"/>
          <w:lang w:eastAsia="pl-PL"/>
        </w:rPr>
        <w:t> </w:t>
      </w:r>
      <w:r w:rsidRPr="00926855">
        <w:rPr>
          <w:rFonts w:ascii="-webkit-standard" w:eastAsia="Times New Roman" w:hAnsi="-webkit-standard"/>
          <w:b w:val="0"/>
          <w:color w:val="000000"/>
          <w:lang w:eastAsia="pl-PL"/>
        </w:rPr>
        <w:t>(przetarg nieograniczony) </w:t>
      </w:r>
      <w:r w:rsidRPr="00926855">
        <w:rPr>
          <w:rFonts w:ascii="-webkit-standard" w:eastAsia="Times New Roman" w:hAnsi="-webkit-standard"/>
          <w:b w:val="0"/>
          <w:color w:val="000000"/>
          <w:lang w:eastAsia="pl-PL"/>
        </w:rPr>
        <w:br/>
        <w:t>Nie </w:t>
      </w:r>
      <w:r w:rsidRPr="00926855">
        <w:rPr>
          <w:rFonts w:ascii="-webkit-standard" w:eastAsia="Times New Roman" w:hAnsi="-webkit-standard"/>
          <w:b w:val="0"/>
          <w:color w:val="000000"/>
          <w:lang w:eastAsia="pl-PL"/>
        </w:rPr>
        <w:br/>
      </w:r>
      <w:r w:rsidRPr="00926855">
        <w:rPr>
          <w:rFonts w:ascii="-webkit-standard" w:eastAsia="Times New Roman" w:hAnsi="-webkit-standard"/>
          <w:bCs/>
          <w:color w:val="000000"/>
          <w:lang w:eastAsia="pl-PL"/>
        </w:rPr>
        <w:t>IV.3) Negocjacje z ogłoszeniem, dialog konkurencyjny, partnerstwo innowacyjne </w:t>
      </w:r>
      <w:r w:rsidRPr="00926855">
        <w:rPr>
          <w:rFonts w:ascii="-webkit-standard" w:eastAsia="Times New Roman" w:hAnsi="-webkit-standard"/>
          <w:b w:val="0"/>
          <w:color w:val="000000"/>
          <w:lang w:eastAsia="pl-PL"/>
        </w:rPr>
        <w:br/>
      </w:r>
      <w:r w:rsidRPr="00926855">
        <w:rPr>
          <w:rFonts w:ascii="-webkit-standard" w:eastAsia="Times New Roman" w:hAnsi="-webkit-standard"/>
          <w:bCs/>
          <w:color w:val="000000"/>
          <w:lang w:eastAsia="pl-PL"/>
        </w:rPr>
        <w:t>IV.3.1) Informacje na temat negocjacji z ogłoszeniem</w:t>
      </w:r>
      <w:r w:rsidRPr="00926855">
        <w:rPr>
          <w:rFonts w:ascii="-webkit-standard" w:eastAsia="Times New Roman" w:hAnsi="-webkit-standard"/>
          <w:b w:val="0"/>
          <w:color w:val="000000"/>
          <w:lang w:eastAsia="pl-PL"/>
        </w:rPr>
        <w:t> </w:t>
      </w:r>
      <w:r w:rsidRPr="00926855">
        <w:rPr>
          <w:rFonts w:ascii="-webkit-standard" w:eastAsia="Times New Roman" w:hAnsi="-webkit-standard"/>
          <w:b w:val="0"/>
          <w:color w:val="000000"/>
          <w:lang w:eastAsia="pl-PL"/>
        </w:rPr>
        <w:br/>
        <w:t>Minimalne wymagania, które muszą spełniać wszystkie oferty: </w:t>
      </w:r>
      <w:r w:rsidRPr="00926855">
        <w:rPr>
          <w:rFonts w:ascii="-webkit-standard" w:eastAsia="Times New Roman" w:hAnsi="-webkit-standard"/>
          <w:b w:val="0"/>
          <w:color w:val="000000"/>
          <w:lang w:eastAsia="pl-PL"/>
        </w:rPr>
        <w:br/>
      </w:r>
      <w:r w:rsidRPr="00926855">
        <w:rPr>
          <w:rFonts w:ascii="-webkit-standard" w:eastAsia="Times New Roman" w:hAnsi="-webkit-standard"/>
          <w:b w:val="0"/>
          <w:color w:val="000000"/>
          <w:lang w:eastAsia="pl-PL"/>
        </w:rPr>
        <w:br/>
        <w:t>Przewidziane jest zastrzeżenie prawa do udzielenia zamówienia na podstawie ofert wstępnych bez przeprowadzenia negocjacji </w:t>
      </w:r>
      <w:r w:rsidRPr="00926855">
        <w:rPr>
          <w:rFonts w:ascii="-webkit-standard" w:eastAsia="Times New Roman" w:hAnsi="-webkit-standard"/>
          <w:b w:val="0"/>
          <w:color w:val="000000"/>
          <w:lang w:eastAsia="pl-PL"/>
        </w:rPr>
        <w:br/>
      </w:r>
      <w:r w:rsidRPr="00926855">
        <w:rPr>
          <w:rFonts w:ascii="-webkit-standard" w:eastAsia="Times New Roman" w:hAnsi="-webkit-standard"/>
          <w:b w:val="0"/>
          <w:color w:val="000000"/>
          <w:lang w:eastAsia="pl-PL"/>
        </w:rPr>
        <w:lastRenderedPageBreak/>
        <w:t>Przewidziany jest podział negocjacji na etapy w celu ograniczenia liczby ofert: </w:t>
      </w:r>
      <w:r w:rsidRPr="00926855">
        <w:rPr>
          <w:rFonts w:ascii="-webkit-standard" w:eastAsia="Times New Roman" w:hAnsi="-webkit-standard"/>
          <w:b w:val="0"/>
          <w:color w:val="000000"/>
          <w:lang w:eastAsia="pl-PL"/>
        </w:rPr>
        <w:br/>
        <w:t>Należy podać informacje na temat etapów negocjacji (w tym liczbę etapów): </w:t>
      </w:r>
      <w:r w:rsidRPr="00926855">
        <w:rPr>
          <w:rFonts w:ascii="-webkit-standard" w:eastAsia="Times New Roman" w:hAnsi="-webkit-standard"/>
          <w:b w:val="0"/>
          <w:color w:val="000000"/>
          <w:lang w:eastAsia="pl-PL"/>
        </w:rPr>
        <w:br/>
      </w:r>
      <w:r w:rsidRPr="00926855">
        <w:rPr>
          <w:rFonts w:ascii="-webkit-standard" w:eastAsia="Times New Roman" w:hAnsi="-webkit-standard"/>
          <w:b w:val="0"/>
          <w:color w:val="000000"/>
          <w:lang w:eastAsia="pl-PL"/>
        </w:rPr>
        <w:br/>
        <w:t>Informacje dodatkowe </w:t>
      </w:r>
      <w:r w:rsidRPr="00926855">
        <w:rPr>
          <w:rFonts w:ascii="-webkit-standard" w:eastAsia="Times New Roman" w:hAnsi="-webkit-standard"/>
          <w:b w:val="0"/>
          <w:color w:val="000000"/>
          <w:lang w:eastAsia="pl-PL"/>
        </w:rPr>
        <w:br/>
      </w:r>
      <w:r w:rsidRPr="00926855">
        <w:rPr>
          <w:rFonts w:ascii="-webkit-standard" w:eastAsia="Times New Roman" w:hAnsi="-webkit-standard"/>
          <w:b w:val="0"/>
          <w:color w:val="000000"/>
          <w:lang w:eastAsia="pl-PL"/>
        </w:rPr>
        <w:br/>
      </w:r>
      <w:r w:rsidRPr="00926855">
        <w:rPr>
          <w:rFonts w:ascii="-webkit-standard" w:eastAsia="Times New Roman" w:hAnsi="-webkit-standard"/>
          <w:b w:val="0"/>
          <w:color w:val="000000"/>
          <w:lang w:eastAsia="pl-PL"/>
        </w:rPr>
        <w:br/>
      </w:r>
      <w:r w:rsidRPr="00926855">
        <w:rPr>
          <w:rFonts w:ascii="-webkit-standard" w:eastAsia="Times New Roman" w:hAnsi="-webkit-standard"/>
          <w:bCs/>
          <w:color w:val="000000"/>
          <w:lang w:eastAsia="pl-PL"/>
        </w:rPr>
        <w:t>IV.3.2) Informacje na temat dialogu konkurencyjnego</w:t>
      </w:r>
      <w:r w:rsidRPr="00926855">
        <w:rPr>
          <w:rFonts w:ascii="-webkit-standard" w:eastAsia="Times New Roman" w:hAnsi="-webkit-standard"/>
          <w:b w:val="0"/>
          <w:color w:val="000000"/>
          <w:lang w:eastAsia="pl-PL"/>
        </w:rPr>
        <w:t> </w:t>
      </w:r>
      <w:r w:rsidRPr="00926855">
        <w:rPr>
          <w:rFonts w:ascii="-webkit-standard" w:eastAsia="Times New Roman" w:hAnsi="-webkit-standard"/>
          <w:b w:val="0"/>
          <w:color w:val="000000"/>
          <w:lang w:eastAsia="pl-PL"/>
        </w:rPr>
        <w:br/>
        <w:t>Opis potrzeb i wymagań zamawiającego lub informacja o sposobie uzyskania tego opisu: </w:t>
      </w:r>
      <w:r w:rsidRPr="00926855">
        <w:rPr>
          <w:rFonts w:ascii="-webkit-standard" w:eastAsia="Times New Roman" w:hAnsi="-webkit-standard"/>
          <w:b w:val="0"/>
          <w:color w:val="000000"/>
          <w:lang w:eastAsia="pl-PL"/>
        </w:rPr>
        <w:br/>
      </w:r>
      <w:r w:rsidRPr="00926855">
        <w:rPr>
          <w:rFonts w:ascii="-webkit-standard" w:eastAsia="Times New Roman" w:hAnsi="-webkit-standard"/>
          <w:b w:val="0"/>
          <w:color w:val="000000"/>
          <w:lang w:eastAsia="pl-PL"/>
        </w:rPr>
        <w:br/>
        <w:t>Informacja o wysokości nagród dla wykonawców, którzy podczas dialogu konkurencyjnego przedstawili rozwiązania stanowiące podstawę do składania ofert, jeżeli zamawiający przewiduje nagrody: </w:t>
      </w:r>
      <w:r w:rsidRPr="00926855">
        <w:rPr>
          <w:rFonts w:ascii="-webkit-standard" w:eastAsia="Times New Roman" w:hAnsi="-webkit-standard"/>
          <w:b w:val="0"/>
          <w:color w:val="000000"/>
          <w:lang w:eastAsia="pl-PL"/>
        </w:rPr>
        <w:br/>
      </w:r>
      <w:r w:rsidRPr="00926855">
        <w:rPr>
          <w:rFonts w:ascii="-webkit-standard" w:eastAsia="Times New Roman" w:hAnsi="-webkit-standard"/>
          <w:b w:val="0"/>
          <w:color w:val="000000"/>
          <w:lang w:eastAsia="pl-PL"/>
        </w:rPr>
        <w:br/>
        <w:t>Wstępny harmonogram postępowania: </w:t>
      </w:r>
      <w:r w:rsidRPr="00926855">
        <w:rPr>
          <w:rFonts w:ascii="-webkit-standard" w:eastAsia="Times New Roman" w:hAnsi="-webkit-standard"/>
          <w:b w:val="0"/>
          <w:color w:val="000000"/>
          <w:lang w:eastAsia="pl-PL"/>
        </w:rPr>
        <w:br/>
      </w:r>
      <w:r w:rsidRPr="00926855">
        <w:rPr>
          <w:rFonts w:ascii="-webkit-standard" w:eastAsia="Times New Roman" w:hAnsi="-webkit-standard"/>
          <w:b w:val="0"/>
          <w:color w:val="000000"/>
          <w:lang w:eastAsia="pl-PL"/>
        </w:rPr>
        <w:br/>
        <w:t>Podział dialogu na etapy w celu ograniczenia liczby rozwiązań: </w:t>
      </w:r>
      <w:r w:rsidRPr="00926855">
        <w:rPr>
          <w:rFonts w:ascii="-webkit-standard" w:eastAsia="Times New Roman" w:hAnsi="-webkit-standard"/>
          <w:b w:val="0"/>
          <w:color w:val="000000"/>
          <w:lang w:eastAsia="pl-PL"/>
        </w:rPr>
        <w:br/>
        <w:t>Należy podać informacje na temat etapów dialogu: </w:t>
      </w:r>
      <w:r w:rsidRPr="00926855">
        <w:rPr>
          <w:rFonts w:ascii="-webkit-standard" w:eastAsia="Times New Roman" w:hAnsi="-webkit-standard"/>
          <w:b w:val="0"/>
          <w:color w:val="000000"/>
          <w:lang w:eastAsia="pl-PL"/>
        </w:rPr>
        <w:br/>
      </w:r>
      <w:r w:rsidRPr="00926855">
        <w:rPr>
          <w:rFonts w:ascii="-webkit-standard" w:eastAsia="Times New Roman" w:hAnsi="-webkit-standard"/>
          <w:b w:val="0"/>
          <w:color w:val="000000"/>
          <w:lang w:eastAsia="pl-PL"/>
        </w:rPr>
        <w:br/>
      </w:r>
      <w:r w:rsidRPr="00926855">
        <w:rPr>
          <w:rFonts w:ascii="-webkit-standard" w:eastAsia="Times New Roman" w:hAnsi="-webkit-standard"/>
          <w:b w:val="0"/>
          <w:color w:val="000000"/>
          <w:lang w:eastAsia="pl-PL"/>
        </w:rPr>
        <w:br/>
        <w:t>Informacje dodatkowe: </w:t>
      </w:r>
      <w:r w:rsidRPr="00926855">
        <w:rPr>
          <w:rFonts w:ascii="-webkit-standard" w:eastAsia="Times New Roman" w:hAnsi="-webkit-standard"/>
          <w:b w:val="0"/>
          <w:color w:val="000000"/>
          <w:lang w:eastAsia="pl-PL"/>
        </w:rPr>
        <w:br/>
      </w:r>
      <w:r w:rsidRPr="00926855">
        <w:rPr>
          <w:rFonts w:ascii="-webkit-standard" w:eastAsia="Times New Roman" w:hAnsi="-webkit-standard"/>
          <w:b w:val="0"/>
          <w:color w:val="000000"/>
          <w:lang w:eastAsia="pl-PL"/>
        </w:rPr>
        <w:br/>
      </w:r>
      <w:r w:rsidRPr="00926855">
        <w:rPr>
          <w:rFonts w:ascii="-webkit-standard" w:eastAsia="Times New Roman" w:hAnsi="-webkit-standard"/>
          <w:bCs/>
          <w:color w:val="000000"/>
          <w:lang w:eastAsia="pl-PL"/>
        </w:rPr>
        <w:t>IV.3.3) Informacje na temat partnerstwa innowacyjnego</w:t>
      </w:r>
      <w:r w:rsidRPr="00926855">
        <w:rPr>
          <w:rFonts w:ascii="-webkit-standard" w:eastAsia="Times New Roman" w:hAnsi="-webkit-standard"/>
          <w:b w:val="0"/>
          <w:color w:val="000000"/>
          <w:lang w:eastAsia="pl-PL"/>
        </w:rPr>
        <w:t> </w:t>
      </w:r>
      <w:r w:rsidRPr="00926855">
        <w:rPr>
          <w:rFonts w:ascii="-webkit-standard" w:eastAsia="Times New Roman" w:hAnsi="-webkit-standard"/>
          <w:b w:val="0"/>
          <w:color w:val="000000"/>
          <w:lang w:eastAsia="pl-PL"/>
        </w:rPr>
        <w:br/>
        <w:t>Elementy opisu przedmiotu zamówienia definiujące minimalne wymagania, którym muszą odpowiadać wszystkie oferty: </w:t>
      </w:r>
      <w:r w:rsidRPr="00926855">
        <w:rPr>
          <w:rFonts w:ascii="-webkit-standard" w:eastAsia="Times New Roman" w:hAnsi="-webkit-standard"/>
          <w:b w:val="0"/>
          <w:color w:val="000000"/>
          <w:lang w:eastAsia="pl-PL"/>
        </w:rPr>
        <w:br/>
      </w:r>
      <w:r w:rsidRPr="00926855">
        <w:rPr>
          <w:rFonts w:ascii="-webkit-standard" w:eastAsia="Times New Roman" w:hAnsi="-webkit-standard"/>
          <w:b w:val="0"/>
          <w:color w:val="000000"/>
          <w:lang w:eastAsia="pl-PL"/>
        </w:rPr>
        <w:br/>
        <w:t>Podział negocjacji na etapy w celu ograniczeniu liczby ofert podlegających negocjacjom poprzez zastosowanie kryteriów oceny ofert wskazanych w specyfikacji istotnych warunków zamówienia: </w:t>
      </w:r>
      <w:r w:rsidRPr="00926855">
        <w:rPr>
          <w:rFonts w:ascii="-webkit-standard" w:eastAsia="Times New Roman" w:hAnsi="-webkit-standard"/>
          <w:b w:val="0"/>
          <w:color w:val="000000"/>
          <w:lang w:eastAsia="pl-PL"/>
        </w:rPr>
        <w:br/>
      </w:r>
      <w:r w:rsidRPr="00926855">
        <w:rPr>
          <w:rFonts w:ascii="-webkit-standard" w:eastAsia="Times New Roman" w:hAnsi="-webkit-standard"/>
          <w:b w:val="0"/>
          <w:color w:val="000000"/>
          <w:lang w:eastAsia="pl-PL"/>
        </w:rPr>
        <w:br/>
        <w:t>Informacje dodatkowe: </w:t>
      </w:r>
      <w:r w:rsidRPr="00926855">
        <w:rPr>
          <w:rFonts w:ascii="-webkit-standard" w:eastAsia="Times New Roman" w:hAnsi="-webkit-standard"/>
          <w:b w:val="0"/>
          <w:color w:val="000000"/>
          <w:lang w:eastAsia="pl-PL"/>
        </w:rPr>
        <w:br/>
      </w:r>
      <w:r w:rsidRPr="00926855">
        <w:rPr>
          <w:rFonts w:ascii="-webkit-standard" w:eastAsia="Times New Roman" w:hAnsi="-webkit-standard"/>
          <w:b w:val="0"/>
          <w:color w:val="000000"/>
          <w:lang w:eastAsia="pl-PL"/>
        </w:rPr>
        <w:lastRenderedPageBreak/>
        <w:br/>
      </w:r>
      <w:r w:rsidRPr="00926855">
        <w:rPr>
          <w:rFonts w:ascii="-webkit-standard" w:eastAsia="Times New Roman" w:hAnsi="-webkit-standard"/>
          <w:bCs/>
          <w:color w:val="000000"/>
          <w:lang w:eastAsia="pl-PL"/>
        </w:rPr>
        <w:t>IV.4) Licytacja elektroniczna  </w:t>
      </w:r>
      <w:r w:rsidRPr="00926855">
        <w:rPr>
          <w:rFonts w:ascii="-webkit-standard" w:eastAsia="Times New Roman" w:hAnsi="-webkit-standard"/>
          <w:b w:val="0"/>
          <w:color w:val="000000"/>
          <w:lang w:eastAsia="pl-PL"/>
        </w:rPr>
        <w:br/>
        <w:t>Adres strony internetowej, na której będzie prowadzona licytacja elektroniczna: </w:t>
      </w:r>
    </w:p>
    <w:p w14:paraId="42F9A1EA" w14:textId="77777777" w:rsidR="00926855" w:rsidRPr="00926855" w:rsidRDefault="00926855" w:rsidP="00926855">
      <w:pPr>
        <w:spacing w:line="450" w:lineRule="atLeast"/>
        <w:rPr>
          <w:rFonts w:ascii="-webkit-standard" w:eastAsia="Times New Roman" w:hAnsi="-webkit-standard"/>
          <w:b w:val="0"/>
          <w:color w:val="000000"/>
          <w:lang w:eastAsia="pl-PL"/>
        </w:rPr>
      </w:pPr>
      <w:r w:rsidRPr="00926855">
        <w:rPr>
          <w:rFonts w:ascii="-webkit-standard" w:eastAsia="Times New Roman" w:hAnsi="-webkit-standard"/>
          <w:b w:val="0"/>
          <w:color w:val="000000"/>
          <w:lang w:eastAsia="pl-PL"/>
        </w:rPr>
        <w:t>Adres strony internetowej, na której jest dostępny opis przedmiotu zamówienia w licytacji elektronicznej: </w:t>
      </w:r>
    </w:p>
    <w:p w14:paraId="7DC569F1" w14:textId="77777777" w:rsidR="00926855" w:rsidRPr="00926855" w:rsidRDefault="00926855" w:rsidP="00926855">
      <w:pPr>
        <w:spacing w:line="450" w:lineRule="atLeast"/>
        <w:rPr>
          <w:rFonts w:ascii="-webkit-standard" w:eastAsia="Times New Roman" w:hAnsi="-webkit-standard"/>
          <w:b w:val="0"/>
          <w:color w:val="000000"/>
          <w:lang w:eastAsia="pl-PL"/>
        </w:rPr>
      </w:pPr>
      <w:r w:rsidRPr="00926855">
        <w:rPr>
          <w:rFonts w:ascii="-webkit-standard" w:eastAsia="Times New Roman" w:hAnsi="-webkit-standard"/>
          <w:b w:val="0"/>
          <w:color w:val="000000"/>
          <w:lang w:eastAsia="pl-PL"/>
        </w:rPr>
        <w:t>Wymagania dotyczące rejestracji i identyfikacji wykonawców w licytacji elektronicznej, w tym wymagania techniczne urządzeń informatycznych: </w:t>
      </w:r>
    </w:p>
    <w:p w14:paraId="197E3DE3" w14:textId="77777777" w:rsidR="00926855" w:rsidRPr="00926855" w:rsidRDefault="00926855" w:rsidP="00926855">
      <w:pPr>
        <w:spacing w:line="450" w:lineRule="atLeast"/>
        <w:rPr>
          <w:rFonts w:ascii="-webkit-standard" w:eastAsia="Times New Roman" w:hAnsi="-webkit-standard"/>
          <w:b w:val="0"/>
          <w:color w:val="000000"/>
          <w:lang w:eastAsia="pl-PL"/>
        </w:rPr>
      </w:pPr>
      <w:r w:rsidRPr="00926855">
        <w:rPr>
          <w:rFonts w:ascii="-webkit-standard" w:eastAsia="Times New Roman" w:hAnsi="-webkit-standard"/>
          <w:b w:val="0"/>
          <w:color w:val="000000"/>
          <w:lang w:eastAsia="pl-PL"/>
        </w:rPr>
        <w:t>Sposób postępowania w toku licytacji elektronicznej, w tym określenie minimalnych wysokości postąpień: </w:t>
      </w:r>
    </w:p>
    <w:p w14:paraId="1B18E058" w14:textId="77777777" w:rsidR="00926855" w:rsidRPr="00926855" w:rsidRDefault="00926855" w:rsidP="00926855">
      <w:pPr>
        <w:spacing w:line="450" w:lineRule="atLeast"/>
        <w:rPr>
          <w:rFonts w:ascii="-webkit-standard" w:eastAsia="Times New Roman" w:hAnsi="-webkit-standard"/>
          <w:b w:val="0"/>
          <w:color w:val="000000"/>
          <w:lang w:eastAsia="pl-PL"/>
        </w:rPr>
      </w:pPr>
      <w:r w:rsidRPr="00926855">
        <w:rPr>
          <w:rFonts w:ascii="-webkit-standard" w:eastAsia="Times New Roman" w:hAnsi="-webkit-standard"/>
          <w:b w:val="0"/>
          <w:color w:val="000000"/>
          <w:lang w:eastAsia="pl-PL"/>
        </w:rPr>
        <w:t>Informacje o liczbie etapów licytacji elektronicznej i czasie ich trwania: </w:t>
      </w:r>
    </w:p>
    <w:p w14:paraId="24635042" w14:textId="77777777" w:rsidR="00926855" w:rsidRPr="00926855" w:rsidRDefault="00926855" w:rsidP="00926855">
      <w:pPr>
        <w:spacing w:line="450" w:lineRule="atLeast"/>
        <w:rPr>
          <w:rFonts w:ascii="-webkit-standard" w:eastAsia="Times New Roman" w:hAnsi="-webkit-standard"/>
          <w:b w:val="0"/>
          <w:color w:val="000000"/>
          <w:lang w:eastAsia="pl-PL"/>
        </w:rPr>
      </w:pPr>
      <w:r w:rsidRPr="00926855">
        <w:rPr>
          <w:rFonts w:ascii="-webkit-standard" w:eastAsia="Times New Roman" w:hAnsi="-webkit-standard"/>
          <w:b w:val="0"/>
          <w:color w:val="000000"/>
          <w:lang w:eastAsia="pl-PL"/>
        </w:rPr>
        <w:t>Czas trwania: </w:t>
      </w:r>
      <w:r w:rsidRPr="00926855">
        <w:rPr>
          <w:rFonts w:ascii="-webkit-standard" w:eastAsia="Times New Roman" w:hAnsi="-webkit-standard"/>
          <w:b w:val="0"/>
          <w:color w:val="000000"/>
          <w:lang w:eastAsia="pl-PL"/>
        </w:rPr>
        <w:br/>
      </w:r>
      <w:r w:rsidRPr="00926855">
        <w:rPr>
          <w:rFonts w:ascii="-webkit-standard" w:eastAsia="Times New Roman" w:hAnsi="-webkit-standard"/>
          <w:b w:val="0"/>
          <w:color w:val="000000"/>
          <w:lang w:eastAsia="pl-PL"/>
        </w:rPr>
        <w:br/>
        <w:t>Wykonawcy, którzy nie złożyli nowych postąpień, zostaną zakwalifikowani do następnego etapu:</w:t>
      </w:r>
    </w:p>
    <w:p w14:paraId="110AC7F9" w14:textId="77777777" w:rsidR="00926855" w:rsidRPr="00926855" w:rsidRDefault="00926855" w:rsidP="00926855">
      <w:pPr>
        <w:spacing w:line="450" w:lineRule="atLeast"/>
        <w:rPr>
          <w:rFonts w:ascii="-webkit-standard" w:eastAsia="Times New Roman" w:hAnsi="-webkit-standard"/>
          <w:b w:val="0"/>
          <w:color w:val="000000"/>
          <w:lang w:eastAsia="pl-PL"/>
        </w:rPr>
      </w:pPr>
      <w:r w:rsidRPr="00926855">
        <w:rPr>
          <w:rFonts w:ascii="-webkit-standard" w:eastAsia="Times New Roman" w:hAnsi="-webkit-standard"/>
          <w:b w:val="0"/>
          <w:color w:val="000000"/>
          <w:lang w:eastAsia="pl-PL"/>
        </w:rPr>
        <w:t>Termin składania wniosków o dopuszczenie do udziału w licytacji elektronicznej: </w:t>
      </w:r>
      <w:r w:rsidRPr="00926855">
        <w:rPr>
          <w:rFonts w:ascii="-webkit-standard" w:eastAsia="Times New Roman" w:hAnsi="-webkit-standard"/>
          <w:b w:val="0"/>
          <w:color w:val="000000"/>
          <w:lang w:eastAsia="pl-PL"/>
        </w:rPr>
        <w:br/>
        <w:t>Data: godzina: </w:t>
      </w:r>
      <w:r w:rsidRPr="00926855">
        <w:rPr>
          <w:rFonts w:ascii="-webkit-standard" w:eastAsia="Times New Roman" w:hAnsi="-webkit-standard"/>
          <w:b w:val="0"/>
          <w:color w:val="000000"/>
          <w:lang w:eastAsia="pl-PL"/>
        </w:rPr>
        <w:br/>
        <w:t>Termin otwarcia licytacji elektronicznej: </w:t>
      </w:r>
    </w:p>
    <w:p w14:paraId="65A666AF" w14:textId="77777777" w:rsidR="00926855" w:rsidRPr="00926855" w:rsidRDefault="00926855" w:rsidP="00926855">
      <w:pPr>
        <w:spacing w:line="450" w:lineRule="atLeast"/>
        <w:rPr>
          <w:rFonts w:ascii="-webkit-standard" w:eastAsia="Times New Roman" w:hAnsi="-webkit-standard"/>
          <w:b w:val="0"/>
          <w:color w:val="000000"/>
          <w:lang w:eastAsia="pl-PL"/>
        </w:rPr>
      </w:pPr>
      <w:r w:rsidRPr="00926855">
        <w:rPr>
          <w:rFonts w:ascii="-webkit-standard" w:eastAsia="Times New Roman" w:hAnsi="-webkit-standard"/>
          <w:b w:val="0"/>
          <w:color w:val="000000"/>
          <w:lang w:eastAsia="pl-PL"/>
        </w:rPr>
        <w:t>Termin i warunki zamknięcia licytacji elektronicznej: </w:t>
      </w:r>
    </w:p>
    <w:p w14:paraId="3BBE2F80" w14:textId="77777777" w:rsidR="00926855" w:rsidRPr="00926855" w:rsidRDefault="00926855" w:rsidP="00926855">
      <w:pPr>
        <w:spacing w:line="450" w:lineRule="atLeast"/>
        <w:rPr>
          <w:rFonts w:ascii="-webkit-standard" w:eastAsia="Times New Roman" w:hAnsi="-webkit-standard"/>
          <w:b w:val="0"/>
          <w:color w:val="000000"/>
          <w:lang w:eastAsia="pl-PL"/>
        </w:rPr>
      </w:pPr>
      <w:r w:rsidRPr="00926855">
        <w:rPr>
          <w:rFonts w:ascii="-webkit-standard" w:eastAsia="Times New Roman" w:hAnsi="-webkit-standard"/>
          <w:b w:val="0"/>
          <w:color w:val="000000"/>
          <w:lang w:eastAsia="pl-PL"/>
        </w:rPr>
        <w:br/>
        <w:t>Istotne dla stron postanowienia, które zostaną wprowadzone do treści zawieranej umowy w sprawie zamówienia publicznego, albo ogólne warunki umowy, albo wzór umowy: </w:t>
      </w:r>
    </w:p>
    <w:p w14:paraId="0A3118DF" w14:textId="77777777" w:rsidR="00926855" w:rsidRPr="00926855" w:rsidRDefault="00926855" w:rsidP="00926855">
      <w:pPr>
        <w:spacing w:line="450" w:lineRule="atLeast"/>
        <w:rPr>
          <w:rFonts w:ascii="-webkit-standard" w:eastAsia="Times New Roman" w:hAnsi="-webkit-standard"/>
          <w:b w:val="0"/>
          <w:color w:val="000000"/>
          <w:lang w:eastAsia="pl-PL"/>
        </w:rPr>
      </w:pPr>
      <w:r w:rsidRPr="00926855">
        <w:rPr>
          <w:rFonts w:ascii="-webkit-standard" w:eastAsia="Times New Roman" w:hAnsi="-webkit-standard"/>
          <w:b w:val="0"/>
          <w:color w:val="000000"/>
          <w:lang w:eastAsia="pl-PL"/>
        </w:rPr>
        <w:br/>
        <w:t>Wymagania dotyczące zabezpieczenia należytego wykonania umowy: </w:t>
      </w:r>
    </w:p>
    <w:p w14:paraId="1893CE8C" w14:textId="77777777" w:rsidR="00926855" w:rsidRPr="00926855" w:rsidRDefault="00926855" w:rsidP="00926855">
      <w:pPr>
        <w:spacing w:line="450" w:lineRule="atLeast"/>
        <w:rPr>
          <w:rFonts w:ascii="-webkit-standard" w:eastAsia="Times New Roman" w:hAnsi="-webkit-standard"/>
          <w:b w:val="0"/>
          <w:color w:val="000000"/>
          <w:lang w:eastAsia="pl-PL"/>
        </w:rPr>
      </w:pPr>
      <w:r w:rsidRPr="00926855">
        <w:rPr>
          <w:rFonts w:ascii="-webkit-standard" w:eastAsia="Times New Roman" w:hAnsi="-webkit-standard"/>
          <w:b w:val="0"/>
          <w:color w:val="000000"/>
          <w:lang w:eastAsia="pl-PL"/>
        </w:rPr>
        <w:br/>
        <w:t>Informacje dodatkowe: </w:t>
      </w:r>
    </w:p>
    <w:p w14:paraId="796798CA" w14:textId="77777777" w:rsidR="00926855" w:rsidRPr="00926855" w:rsidRDefault="00926855" w:rsidP="00926855">
      <w:pPr>
        <w:spacing w:line="450" w:lineRule="atLeast"/>
        <w:rPr>
          <w:rFonts w:ascii="-webkit-standard" w:eastAsia="Times New Roman" w:hAnsi="-webkit-standard"/>
          <w:b w:val="0"/>
          <w:color w:val="000000"/>
          <w:lang w:eastAsia="pl-PL"/>
        </w:rPr>
      </w:pPr>
      <w:r w:rsidRPr="00926855">
        <w:rPr>
          <w:rFonts w:ascii="-webkit-standard" w:eastAsia="Times New Roman" w:hAnsi="-webkit-standard"/>
          <w:bCs/>
          <w:color w:val="000000"/>
          <w:lang w:eastAsia="pl-PL"/>
        </w:rPr>
        <w:t>IV.5) ZMIANA UMOWY</w:t>
      </w:r>
      <w:r w:rsidRPr="00926855">
        <w:rPr>
          <w:rFonts w:ascii="-webkit-standard" w:eastAsia="Times New Roman" w:hAnsi="-webkit-standard"/>
          <w:b w:val="0"/>
          <w:color w:val="000000"/>
          <w:lang w:eastAsia="pl-PL"/>
        </w:rPr>
        <w:t> </w:t>
      </w:r>
      <w:r w:rsidRPr="00926855">
        <w:rPr>
          <w:rFonts w:ascii="-webkit-standard" w:eastAsia="Times New Roman" w:hAnsi="-webkit-standard"/>
          <w:b w:val="0"/>
          <w:color w:val="000000"/>
          <w:lang w:eastAsia="pl-PL"/>
        </w:rPr>
        <w:br/>
      </w:r>
      <w:r w:rsidRPr="00926855">
        <w:rPr>
          <w:rFonts w:ascii="-webkit-standard" w:eastAsia="Times New Roman" w:hAnsi="-webkit-standard"/>
          <w:bCs/>
          <w:color w:val="000000"/>
          <w:lang w:eastAsia="pl-PL"/>
        </w:rPr>
        <w:t>Przewiduje się istotne zmiany postanowień zawartej umowy w stosunku do treści oferty, na podstawie której dokonano wyboru wykonawcy:</w:t>
      </w:r>
      <w:r w:rsidRPr="00926855">
        <w:rPr>
          <w:rFonts w:ascii="-webkit-standard" w:eastAsia="Times New Roman" w:hAnsi="-webkit-standard"/>
          <w:b w:val="0"/>
          <w:color w:val="000000"/>
          <w:lang w:eastAsia="pl-PL"/>
        </w:rPr>
        <w:t> Tak </w:t>
      </w:r>
      <w:r w:rsidRPr="00926855">
        <w:rPr>
          <w:rFonts w:ascii="-webkit-standard" w:eastAsia="Times New Roman" w:hAnsi="-webkit-standard"/>
          <w:b w:val="0"/>
          <w:color w:val="000000"/>
          <w:lang w:eastAsia="pl-PL"/>
        </w:rPr>
        <w:br/>
        <w:t>Należy wskazać zakres, charakter zmian oraz warunki wprowadzenia zmian: </w:t>
      </w:r>
      <w:r w:rsidRPr="00926855">
        <w:rPr>
          <w:rFonts w:ascii="-webkit-standard" w:eastAsia="Times New Roman" w:hAnsi="-webkit-standard"/>
          <w:b w:val="0"/>
          <w:color w:val="000000"/>
          <w:lang w:eastAsia="pl-PL"/>
        </w:rPr>
        <w:br/>
        <w:t>Zmiany umowy zostały opisane w załącznikach Nr 6.1., 6.2. i 6.3. do SIWZ. </w:t>
      </w:r>
      <w:r w:rsidRPr="00926855">
        <w:rPr>
          <w:rFonts w:ascii="-webkit-standard" w:eastAsia="Times New Roman" w:hAnsi="-webkit-standard"/>
          <w:b w:val="0"/>
          <w:color w:val="000000"/>
          <w:lang w:eastAsia="pl-PL"/>
        </w:rPr>
        <w:br/>
      </w:r>
      <w:r w:rsidRPr="00926855">
        <w:rPr>
          <w:rFonts w:ascii="-webkit-standard" w:eastAsia="Times New Roman" w:hAnsi="-webkit-standard"/>
          <w:bCs/>
          <w:color w:val="000000"/>
          <w:lang w:eastAsia="pl-PL"/>
        </w:rPr>
        <w:lastRenderedPageBreak/>
        <w:t>IV.6) INFORMACJE ADMINISTRACYJNE </w:t>
      </w:r>
      <w:r w:rsidRPr="00926855">
        <w:rPr>
          <w:rFonts w:ascii="-webkit-standard" w:eastAsia="Times New Roman" w:hAnsi="-webkit-standard"/>
          <w:b w:val="0"/>
          <w:color w:val="000000"/>
          <w:lang w:eastAsia="pl-PL"/>
        </w:rPr>
        <w:br/>
      </w:r>
      <w:r w:rsidRPr="00926855">
        <w:rPr>
          <w:rFonts w:ascii="-webkit-standard" w:eastAsia="Times New Roman" w:hAnsi="-webkit-standard"/>
          <w:b w:val="0"/>
          <w:color w:val="000000"/>
          <w:lang w:eastAsia="pl-PL"/>
        </w:rPr>
        <w:br/>
      </w:r>
      <w:r w:rsidRPr="00926855">
        <w:rPr>
          <w:rFonts w:ascii="-webkit-standard" w:eastAsia="Times New Roman" w:hAnsi="-webkit-standard"/>
          <w:bCs/>
          <w:color w:val="000000"/>
          <w:lang w:eastAsia="pl-PL"/>
        </w:rPr>
        <w:t>IV.6.1) Sposób udostępniania informacji o charakterze poufnym </w:t>
      </w:r>
      <w:r w:rsidRPr="00926855">
        <w:rPr>
          <w:rFonts w:ascii="-webkit-standard" w:eastAsia="Times New Roman" w:hAnsi="-webkit-standard"/>
          <w:b w:val="0"/>
          <w:i/>
          <w:iCs/>
          <w:color w:val="000000"/>
          <w:lang w:eastAsia="pl-PL"/>
        </w:rPr>
        <w:t>(jeżeli dotyczy): </w:t>
      </w:r>
      <w:r w:rsidRPr="00926855">
        <w:rPr>
          <w:rFonts w:ascii="-webkit-standard" w:eastAsia="Times New Roman" w:hAnsi="-webkit-standard"/>
          <w:b w:val="0"/>
          <w:color w:val="000000"/>
          <w:lang w:eastAsia="pl-PL"/>
        </w:rPr>
        <w:br/>
      </w:r>
      <w:r w:rsidRPr="00926855">
        <w:rPr>
          <w:rFonts w:ascii="-webkit-standard" w:eastAsia="Times New Roman" w:hAnsi="-webkit-standard"/>
          <w:b w:val="0"/>
          <w:color w:val="000000"/>
          <w:lang w:eastAsia="pl-PL"/>
        </w:rPr>
        <w:br/>
      </w:r>
      <w:r w:rsidRPr="00926855">
        <w:rPr>
          <w:rFonts w:ascii="-webkit-standard" w:eastAsia="Times New Roman" w:hAnsi="-webkit-standard"/>
          <w:bCs/>
          <w:color w:val="000000"/>
          <w:lang w:eastAsia="pl-PL"/>
        </w:rPr>
        <w:t>Środki służące ochronie informacji o charakterze poufnym</w:t>
      </w:r>
      <w:r w:rsidRPr="00926855">
        <w:rPr>
          <w:rFonts w:ascii="-webkit-standard" w:eastAsia="Times New Roman" w:hAnsi="-webkit-standard"/>
          <w:b w:val="0"/>
          <w:color w:val="000000"/>
          <w:lang w:eastAsia="pl-PL"/>
        </w:rPr>
        <w:t> </w:t>
      </w:r>
      <w:r w:rsidRPr="00926855">
        <w:rPr>
          <w:rFonts w:ascii="-webkit-standard" w:eastAsia="Times New Roman" w:hAnsi="-webkit-standard"/>
          <w:b w:val="0"/>
          <w:color w:val="000000"/>
          <w:lang w:eastAsia="pl-PL"/>
        </w:rPr>
        <w:br/>
      </w:r>
      <w:r w:rsidRPr="00926855">
        <w:rPr>
          <w:rFonts w:ascii="-webkit-standard" w:eastAsia="Times New Roman" w:hAnsi="-webkit-standard"/>
          <w:b w:val="0"/>
          <w:color w:val="000000"/>
          <w:lang w:eastAsia="pl-PL"/>
        </w:rPr>
        <w:br/>
      </w:r>
      <w:r w:rsidRPr="00926855">
        <w:rPr>
          <w:rFonts w:ascii="-webkit-standard" w:eastAsia="Times New Roman" w:hAnsi="-webkit-standard"/>
          <w:bCs/>
          <w:color w:val="000000"/>
          <w:lang w:eastAsia="pl-PL"/>
        </w:rPr>
        <w:t>IV.6.2) Termin składania ofert lub wniosków o dopuszczenie do udziału w postępowaniu: </w:t>
      </w:r>
      <w:r w:rsidRPr="00926855">
        <w:rPr>
          <w:rFonts w:ascii="-webkit-standard" w:eastAsia="Times New Roman" w:hAnsi="-webkit-standard"/>
          <w:b w:val="0"/>
          <w:color w:val="000000"/>
          <w:lang w:eastAsia="pl-PL"/>
        </w:rPr>
        <w:br/>
        <w:t>Data: 16.12.2020, godzina: 09:00, </w:t>
      </w:r>
      <w:r w:rsidRPr="00926855">
        <w:rPr>
          <w:rFonts w:ascii="-webkit-standard" w:eastAsia="Times New Roman" w:hAnsi="-webkit-standard"/>
          <w:b w:val="0"/>
          <w:color w:val="000000"/>
          <w:lang w:eastAsia="pl-PL"/>
        </w:rPr>
        <w:br/>
        <w:t>Skrócenie terminu składania wniosków, ze względu na pilną potrzebę udzielenia zamówienia (przetarg nieograniczony, przetarg ograniczony, negocjacje z ogłoszeniem): </w:t>
      </w:r>
      <w:r w:rsidRPr="00926855">
        <w:rPr>
          <w:rFonts w:ascii="-webkit-standard" w:eastAsia="Times New Roman" w:hAnsi="-webkit-standard"/>
          <w:b w:val="0"/>
          <w:color w:val="000000"/>
          <w:lang w:eastAsia="pl-PL"/>
        </w:rPr>
        <w:br/>
        <w:t>Nie </w:t>
      </w:r>
      <w:r w:rsidRPr="00926855">
        <w:rPr>
          <w:rFonts w:ascii="-webkit-standard" w:eastAsia="Times New Roman" w:hAnsi="-webkit-standard"/>
          <w:b w:val="0"/>
          <w:color w:val="000000"/>
          <w:lang w:eastAsia="pl-PL"/>
        </w:rPr>
        <w:br/>
        <w:t>Wskazać powody: </w:t>
      </w:r>
      <w:r w:rsidRPr="00926855">
        <w:rPr>
          <w:rFonts w:ascii="-webkit-standard" w:eastAsia="Times New Roman" w:hAnsi="-webkit-standard"/>
          <w:b w:val="0"/>
          <w:color w:val="000000"/>
          <w:lang w:eastAsia="pl-PL"/>
        </w:rPr>
        <w:br/>
      </w:r>
      <w:r w:rsidRPr="00926855">
        <w:rPr>
          <w:rFonts w:ascii="-webkit-standard" w:eastAsia="Times New Roman" w:hAnsi="-webkit-standard"/>
          <w:b w:val="0"/>
          <w:color w:val="000000"/>
          <w:lang w:eastAsia="pl-PL"/>
        </w:rPr>
        <w:br/>
        <w:t>Język lub języki, w jakich mogą być sporządzane oferty lub wnioski o dopuszczenie do udziału w postępowaniu </w:t>
      </w:r>
      <w:r w:rsidRPr="00926855">
        <w:rPr>
          <w:rFonts w:ascii="-webkit-standard" w:eastAsia="Times New Roman" w:hAnsi="-webkit-standard"/>
          <w:b w:val="0"/>
          <w:color w:val="000000"/>
          <w:lang w:eastAsia="pl-PL"/>
        </w:rPr>
        <w:br/>
        <w:t>&gt; polski </w:t>
      </w:r>
      <w:r w:rsidRPr="00926855">
        <w:rPr>
          <w:rFonts w:ascii="-webkit-standard" w:eastAsia="Times New Roman" w:hAnsi="-webkit-standard"/>
          <w:b w:val="0"/>
          <w:color w:val="000000"/>
          <w:lang w:eastAsia="pl-PL"/>
        </w:rPr>
        <w:br/>
      </w:r>
      <w:r w:rsidRPr="00926855">
        <w:rPr>
          <w:rFonts w:ascii="-webkit-standard" w:eastAsia="Times New Roman" w:hAnsi="-webkit-standard"/>
          <w:bCs/>
          <w:color w:val="000000"/>
          <w:lang w:eastAsia="pl-PL"/>
        </w:rPr>
        <w:t>IV.6.3) Termin związania ofertą: </w:t>
      </w:r>
      <w:r w:rsidRPr="00926855">
        <w:rPr>
          <w:rFonts w:ascii="-webkit-standard" w:eastAsia="Times New Roman" w:hAnsi="-webkit-standard"/>
          <w:b w:val="0"/>
          <w:color w:val="000000"/>
          <w:lang w:eastAsia="pl-PL"/>
        </w:rPr>
        <w:t>do: okres w dniach: 30 (od ostatecznego terminu składania ofert) </w:t>
      </w:r>
      <w:r w:rsidRPr="00926855">
        <w:rPr>
          <w:rFonts w:ascii="-webkit-standard" w:eastAsia="Times New Roman" w:hAnsi="-webkit-standard"/>
          <w:b w:val="0"/>
          <w:color w:val="000000"/>
          <w:lang w:eastAsia="pl-PL"/>
        </w:rPr>
        <w:br/>
      </w:r>
      <w:r w:rsidRPr="00926855">
        <w:rPr>
          <w:rFonts w:ascii="-webkit-standard" w:eastAsia="Times New Roman" w:hAnsi="-webkit-standard"/>
          <w:bCs/>
          <w:color w:val="000000"/>
          <w:lang w:eastAsia="pl-PL"/>
        </w:rPr>
        <w:t>IV.6.4) Przewiduje się unieważnienie postępowania o udzielenie zamówienia, w przypadku nieprzyznania środków, które miały być przeznaczone na sfinansowanie całości lub części zamówienia:</w:t>
      </w:r>
      <w:r w:rsidRPr="00926855">
        <w:rPr>
          <w:rFonts w:ascii="-webkit-standard" w:eastAsia="Times New Roman" w:hAnsi="-webkit-standard"/>
          <w:b w:val="0"/>
          <w:color w:val="000000"/>
          <w:lang w:eastAsia="pl-PL"/>
        </w:rPr>
        <w:t> Nie </w:t>
      </w:r>
      <w:r w:rsidRPr="00926855">
        <w:rPr>
          <w:rFonts w:ascii="-webkit-standard" w:eastAsia="Times New Roman" w:hAnsi="-webkit-standard"/>
          <w:b w:val="0"/>
          <w:color w:val="000000"/>
          <w:lang w:eastAsia="pl-PL"/>
        </w:rPr>
        <w:br/>
      </w:r>
      <w:r w:rsidRPr="00926855">
        <w:rPr>
          <w:rFonts w:ascii="-webkit-standard" w:eastAsia="Times New Roman" w:hAnsi="-webkit-standard"/>
          <w:bCs/>
          <w:color w:val="000000"/>
          <w:lang w:eastAsia="pl-PL"/>
        </w:rPr>
        <w:t>IV.6.5) Informacje dodatkowe:</w:t>
      </w:r>
      <w:r w:rsidRPr="00926855">
        <w:rPr>
          <w:rFonts w:ascii="-webkit-standard" w:eastAsia="Times New Roman" w:hAnsi="-webkit-standard"/>
          <w:b w:val="0"/>
          <w:color w:val="000000"/>
          <w:lang w:eastAsia="pl-PL"/>
        </w:rPr>
        <w:t> </w:t>
      </w:r>
      <w:r w:rsidRPr="00926855">
        <w:rPr>
          <w:rFonts w:ascii="-webkit-standard" w:eastAsia="Times New Roman" w:hAnsi="-webkit-standard"/>
          <w:b w:val="0"/>
          <w:color w:val="000000"/>
          <w:lang w:eastAsia="pl-PL"/>
        </w:rPr>
        <w:br/>
      </w:r>
    </w:p>
    <w:p w14:paraId="165D659C" w14:textId="77777777" w:rsidR="00926855" w:rsidRPr="00926855" w:rsidRDefault="00926855" w:rsidP="00926855">
      <w:pPr>
        <w:spacing w:line="450" w:lineRule="atLeast"/>
        <w:jc w:val="center"/>
        <w:rPr>
          <w:rFonts w:ascii="-webkit-standard" w:eastAsia="Times New Roman" w:hAnsi="-webkit-standard"/>
          <w:bCs/>
          <w:color w:val="000000"/>
          <w:sz w:val="27"/>
          <w:szCs w:val="27"/>
          <w:lang w:eastAsia="pl-PL"/>
        </w:rPr>
      </w:pPr>
      <w:r w:rsidRPr="00926855">
        <w:rPr>
          <w:rFonts w:ascii="-webkit-standard" w:eastAsia="Times New Roman" w:hAnsi="-webkit-standard"/>
          <w:bCs/>
          <w:color w:val="000000"/>
          <w:sz w:val="27"/>
          <w:szCs w:val="27"/>
          <w:u w:val="single"/>
          <w:lang w:eastAsia="pl-PL"/>
        </w:rPr>
        <w:t>ZAŁĄCZNIK I - INFORMACJE DOTYCZĄCE OFERT CZĘŚCIOWYCH</w:t>
      </w:r>
    </w:p>
    <w:p w14:paraId="180FDEA0" w14:textId="77777777" w:rsidR="00926855" w:rsidRPr="00926855" w:rsidRDefault="00926855" w:rsidP="00926855">
      <w:pPr>
        <w:spacing w:line="450" w:lineRule="atLeast"/>
        <w:rPr>
          <w:rFonts w:ascii="-webkit-standard" w:eastAsia="Times New Roman" w:hAnsi="-webkit-standard"/>
          <w:b w:val="0"/>
          <w:color w:val="000000"/>
          <w:lang w:eastAsia="pl-PL"/>
        </w:rPr>
      </w:pPr>
    </w:p>
    <w:p w14:paraId="33DC6882" w14:textId="77777777" w:rsidR="00926855" w:rsidRPr="00926855" w:rsidRDefault="00926855" w:rsidP="00926855">
      <w:pPr>
        <w:spacing w:line="450" w:lineRule="atLeast"/>
        <w:rPr>
          <w:rFonts w:ascii="-webkit-standard" w:eastAsia="Times New Roman" w:hAnsi="-webkit-standard"/>
          <w:b w:val="0"/>
          <w:color w:val="00000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02"/>
        <w:gridCol w:w="180"/>
        <w:gridCol w:w="894"/>
        <w:gridCol w:w="5687"/>
      </w:tblGrid>
      <w:tr w:rsidR="00926855" w:rsidRPr="00926855" w14:paraId="01D95D7A" w14:textId="77777777" w:rsidTr="00926855">
        <w:trPr>
          <w:tblCellSpacing w:w="15" w:type="dxa"/>
        </w:trPr>
        <w:tc>
          <w:tcPr>
            <w:tcW w:w="0" w:type="auto"/>
            <w:vAlign w:val="center"/>
            <w:hideMark/>
          </w:tcPr>
          <w:p w14:paraId="29A20889" w14:textId="77777777" w:rsidR="00926855" w:rsidRPr="00926855" w:rsidRDefault="00926855" w:rsidP="00926855">
            <w:pPr>
              <w:rPr>
                <w:rFonts w:ascii="Times New Roman" w:eastAsia="Times New Roman" w:hAnsi="Times New Roman"/>
                <w:b w:val="0"/>
                <w:lang w:eastAsia="pl-PL"/>
              </w:rPr>
            </w:pPr>
            <w:r w:rsidRPr="00926855">
              <w:rPr>
                <w:rFonts w:ascii="Times New Roman" w:eastAsia="Times New Roman" w:hAnsi="Times New Roman"/>
                <w:bCs/>
                <w:lang w:eastAsia="pl-PL"/>
              </w:rPr>
              <w:t>Część nr: </w:t>
            </w:r>
          </w:p>
        </w:tc>
        <w:tc>
          <w:tcPr>
            <w:tcW w:w="0" w:type="auto"/>
            <w:vAlign w:val="center"/>
            <w:hideMark/>
          </w:tcPr>
          <w:p w14:paraId="482E4A48" w14:textId="77777777" w:rsidR="00926855" w:rsidRPr="00926855" w:rsidRDefault="00926855" w:rsidP="00926855">
            <w:pPr>
              <w:rPr>
                <w:rFonts w:ascii="Times New Roman" w:eastAsia="Times New Roman" w:hAnsi="Times New Roman"/>
                <w:b w:val="0"/>
                <w:lang w:eastAsia="pl-PL"/>
              </w:rPr>
            </w:pPr>
            <w:r w:rsidRPr="00926855">
              <w:rPr>
                <w:rFonts w:ascii="Times New Roman" w:eastAsia="Times New Roman" w:hAnsi="Times New Roman"/>
                <w:b w:val="0"/>
                <w:lang w:eastAsia="pl-PL"/>
              </w:rPr>
              <w:t>1</w:t>
            </w:r>
          </w:p>
        </w:tc>
        <w:tc>
          <w:tcPr>
            <w:tcW w:w="0" w:type="auto"/>
            <w:vAlign w:val="center"/>
            <w:hideMark/>
          </w:tcPr>
          <w:p w14:paraId="32E4962E" w14:textId="77777777" w:rsidR="00926855" w:rsidRPr="00926855" w:rsidRDefault="00926855" w:rsidP="00926855">
            <w:pPr>
              <w:rPr>
                <w:rFonts w:ascii="Times New Roman" w:eastAsia="Times New Roman" w:hAnsi="Times New Roman"/>
                <w:b w:val="0"/>
                <w:lang w:eastAsia="pl-PL"/>
              </w:rPr>
            </w:pPr>
            <w:r w:rsidRPr="00926855">
              <w:rPr>
                <w:rFonts w:ascii="Times New Roman" w:eastAsia="Times New Roman" w:hAnsi="Times New Roman"/>
                <w:bCs/>
                <w:lang w:eastAsia="pl-PL"/>
              </w:rPr>
              <w:t>Nazwa: </w:t>
            </w:r>
          </w:p>
        </w:tc>
        <w:tc>
          <w:tcPr>
            <w:tcW w:w="0" w:type="auto"/>
            <w:vAlign w:val="center"/>
            <w:hideMark/>
          </w:tcPr>
          <w:p w14:paraId="06623D61" w14:textId="77777777" w:rsidR="00926855" w:rsidRPr="00926855" w:rsidRDefault="00926855" w:rsidP="00926855">
            <w:pPr>
              <w:rPr>
                <w:rFonts w:ascii="Times New Roman" w:eastAsia="Times New Roman" w:hAnsi="Times New Roman"/>
                <w:b w:val="0"/>
                <w:lang w:eastAsia="pl-PL"/>
              </w:rPr>
            </w:pPr>
            <w:r w:rsidRPr="00926855">
              <w:rPr>
                <w:rFonts w:ascii="Times New Roman" w:eastAsia="Times New Roman" w:hAnsi="Times New Roman"/>
                <w:b w:val="0"/>
                <w:lang w:eastAsia="pl-PL"/>
              </w:rPr>
              <w:t>Odbiór, transport i zagospodarowanie osadów ściekowych</w:t>
            </w:r>
          </w:p>
        </w:tc>
      </w:tr>
    </w:tbl>
    <w:p w14:paraId="0AE3BD62" w14:textId="77777777" w:rsidR="00926855" w:rsidRPr="00926855" w:rsidRDefault="00926855" w:rsidP="00926855">
      <w:pPr>
        <w:spacing w:line="450" w:lineRule="atLeast"/>
        <w:rPr>
          <w:rFonts w:ascii="-webkit-standard" w:eastAsia="Times New Roman" w:hAnsi="-webkit-standard"/>
          <w:b w:val="0"/>
          <w:color w:val="000000"/>
          <w:lang w:eastAsia="pl-PL"/>
        </w:rPr>
      </w:pPr>
      <w:r w:rsidRPr="00926855">
        <w:rPr>
          <w:rFonts w:ascii="-webkit-standard" w:eastAsia="Times New Roman" w:hAnsi="-webkit-standard"/>
          <w:bCs/>
          <w:color w:val="000000"/>
          <w:lang w:eastAsia="pl-PL"/>
        </w:rPr>
        <w:t>1) Krótki opis przedmiotu zamówienia </w:t>
      </w:r>
      <w:r w:rsidRPr="00926855">
        <w:rPr>
          <w:rFonts w:ascii="-webkit-standard" w:eastAsia="Times New Roman" w:hAnsi="-webkit-standard"/>
          <w:b w:val="0"/>
          <w:i/>
          <w:iCs/>
          <w:color w:val="000000"/>
          <w:lang w:eastAsia="pl-PL"/>
        </w:rPr>
        <w:t>(wielkość, zakres, rodzaj i ilość dostaw, usług lub robót budowlanych lub określenie zapotrzebowania i wymagań)</w:t>
      </w:r>
      <w:r w:rsidRPr="00926855">
        <w:rPr>
          <w:rFonts w:ascii="-webkit-standard" w:eastAsia="Times New Roman" w:hAnsi="-webkit-standard"/>
          <w:bCs/>
          <w:color w:val="000000"/>
          <w:lang w:eastAsia="pl-PL"/>
        </w:rPr>
        <w:t xml:space="preserve"> a w przypadku </w:t>
      </w:r>
      <w:r w:rsidRPr="00926855">
        <w:rPr>
          <w:rFonts w:ascii="-webkit-standard" w:eastAsia="Times New Roman" w:hAnsi="-webkit-standard"/>
          <w:bCs/>
          <w:color w:val="000000"/>
          <w:lang w:eastAsia="pl-PL"/>
        </w:rPr>
        <w:lastRenderedPageBreak/>
        <w:t xml:space="preserve">partnerstwa innowacyjnego -określenie zapotrzebowania na innowacyjny produkt, usługę lub roboty </w:t>
      </w:r>
      <w:proofErr w:type="spellStart"/>
      <w:proofErr w:type="gramStart"/>
      <w:r w:rsidRPr="00926855">
        <w:rPr>
          <w:rFonts w:ascii="-webkit-standard" w:eastAsia="Times New Roman" w:hAnsi="-webkit-standard"/>
          <w:bCs/>
          <w:color w:val="000000"/>
          <w:lang w:eastAsia="pl-PL"/>
        </w:rPr>
        <w:t>budowlane:</w:t>
      </w:r>
      <w:r w:rsidRPr="00926855">
        <w:rPr>
          <w:rFonts w:ascii="-webkit-standard" w:eastAsia="Times New Roman" w:hAnsi="-webkit-standard"/>
          <w:b w:val="0"/>
          <w:color w:val="000000"/>
          <w:lang w:eastAsia="pl-PL"/>
        </w:rPr>
        <w:t>Zakres</w:t>
      </w:r>
      <w:proofErr w:type="spellEnd"/>
      <w:proofErr w:type="gramEnd"/>
      <w:r w:rsidRPr="00926855">
        <w:rPr>
          <w:rFonts w:ascii="-webkit-standard" w:eastAsia="Times New Roman" w:hAnsi="-webkit-standard"/>
          <w:b w:val="0"/>
          <w:color w:val="000000"/>
          <w:lang w:eastAsia="pl-PL"/>
        </w:rPr>
        <w:t xml:space="preserve"> zamówienia został określony szacunkowo na podstawie ilości osadów wytworzonych w poprzednim roku. Rzeczywisty zakres zamówienia może ulec zmianie i będzie określony na podstawie faktycznej ilości wywiezionego i zagospodarowanego osadu. Ilość osadów: Komunalne osady ściekowe – kod 19 08 05 - ilość 400 Mg Zamawiający zastrzega, że podane ilości są ilościami szacunkowymi oraz zastrzega sobie, zwiększenie lub zmniejszenie ilości osadów w okresie obowiązywania realizacji zamówienia. Taka zmiana nie może rodzić żadnych skutków dla Zamawiającego. Przedmiot zamówienia w części 1 obejmuje również użyczenie kontenerów KP7 lub większych na komunalne osady ściekowe. Kontenery muszą być szczelne (nie powodować wycieków). Przedmiot zamówienia należy wykonać zgodnie z zachowaniem wymogów określonych przepisami ustawy z dnia 14 grudnia 2012 r. o odpadach (t. j. Dz. U. z 2020.797 oraz innych powiązanych aktów wykonawczych. Miejsce odbioru odpadów: Gminna Oczyszczalnia Ścieków w Siennicy. Odpady (osady ściekowe) będą odbierane przez Wykonawcę sukcesywnie, po otrzymaniu od Zamawiającego informacji drogą telefoniczną lub mailową w terminie określonym przez Wykonawcę. Termin ten stanowi jedno z kryteriów oceny ofert. Za odbiór, transport i zagospodarowanie odpadów wraz z użyczeniem kontenerów z oczyszczalni ścieków w Siennicy odpowiada Wykonawca. Środki transportu użyte przez Wykonawcę do wykonywania usługi muszą być przystosowane do przewozu odpadów będących przedmiotem zamówienia t. j. muszą być szczelne (nie powodować wycieków), stabilne (uniemożliwiające osuwanie się odpadów i przedostanie się poza pojazd) oraz muszą mieć ładowność i wytrzymałość przystosowaną do wywozu odpadów i pozwalającą na ich odbiór z oczyszczalni w wymaganym terminie. </w:t>
      </w:r>
      <w:r w:rsidRPr="00926855">
        <w:rPr>
          <w:rFonts w:ascii="-webkit-standard" w:eastAsia="Times New Roman" w:hAnsi="-webkit-standard"/>
          <w:b w:val="0"/>
          <w:color w:val="000000"/>
          <w:lang w:eastAsia="pl-PL"/>
        </w:rPr>
        <w:br/>
      </w:r>
      <w:r w:rsidRPr="00926855">
        <w:rPr>
          <w:rFonts w:ascii="-webkit-standard" w:eastAsia="Times New Roman" w:hAnsi="-webkit-standard"/>
          <w:bCs/>
          <w:color w:val="000000"/>
          <w:lang w:eastAsia="pl-PL"/>
        </w:rPr>
        <w:t xml:space="preserve">2) Wspólny Słownik </w:t>
      </w:r>
      <w:proofErr w:type="gramStart"/>
      <w:r w:rsidRPr="00926855">
        <w:rPr>
          <w:rFonts w:ascii="-webkit-standard" w:eastAsia="Times New Roman" w:hAnsi="-webkit-standard"/>
          <w:bCs/>
          <w:color w:val="000000"/>
          <w:lang w:eastAsia="pl-PL"/>
        </w:rPr>
        <w:t>Zamówień(</w:t>
      </w:r>
      <w:proofErr w:type="gramEnd"/>
      <w:r w:rsidRPr="00926855">
        <w:rPr>
          <w:rFonts w:ascii="-webkit-standard" w:eastAsia="Times New Roman" w:hAnsi="-webkit-standard"/>
          <w:bCs/>
          <w:color w:val="000000"/>
          <w:lang w:eastAsia="pl-PL"/>
        </w:rPr>
        <w:t>CPV): </w:t>
      </w:r>
      <w:r w:rsidRPr="00926855">
        <w:rPr>
          <w:rFonts w:ascii="-webkit-standard" w:eastAsia="Times New Roman" w:hAnsi="-webkit-standard"/>
          <w:b w:val="0"/>
          <w:color w:val="000000"/>
          <w:lang w:eastAsia="pl-PL"/>
        </w:rPr>
        <w:t>90500000-2, </w:t>
      </w:r>
      <w:r w:rsidRPr="00926855">
        <w:rPr>
          <w:rFonts w:ascii="-webkit-standard" w:eastAsia="Times New Roman" w:hAnsi="-webkit-standard"/>
          <w:b w:val="0"/>
          <w:color w:val="000000"/>
          <w:lang w:eastAsia="pl-PL"/>
        </w:rPr>
        <w:br/>
      </w:r>
      <w:r w:rsidRPr="00926855">
        <w:rPr>
          <w:rFonts w:ascii="-webkit-standard" w:eastAsia="Times New Roman" w:hAnsi="-webkit-standard"/>
          <w:b w:val="0"/>
          <w:color w:val="000000"/>
          <w:lang w:eastAsia="pl-PL"/>
        </w:rPr>
        <w:br/>
      </w:r>
      <w:r w:rsidRPr="00926855">
        <w:rPr>
          <w:rFonts w:ascii="-webkit-standard" w:eastAsia="Times New Roman" w:hAnsi="-webkit-standard"/>
          <w:bCs/>
          <w:color w:val="000000"/>
          <w:lang w:eastAsia="pl-PL"/>
        </w:rPr>
        <w:t>3) Wartość części zamówienia(jeżeli zamawiający podaje informacje o wartości zamówienia):</w:t>
      </w:r>
      <w:r w:rsidRPr="00926855">
        <w:rPr>
          <w:rFonts w:ascii="-webkit-standard" w:eastAsia="Times New Roman" w:hAnsi="-webkit-standard"/>
          <w:b w:val="0"/>
          <w:color w:val="000000"/>
          <w:lang w:eastAsia="pl-PL"/>
        </w:rPr>
        <w:br/>
        <w:t>Wartość bez VAT: </w:t>
      </w:r>
      <w:r w:rsidRPr="00926855">
        <w:rPr>
          <w:rFonts w:ascii="-webkit-standard" w:eastAsia="Times New Roman" w:hAnsi="-webkit-standard"/>
          <w:b w:val="0"/>
          <w:color w:val="000000"/>
          <w:lang w:eastAsia="pl-PL"/>
        </w:rPr>
        <w:br/>
        <w:t>Waluta: </w:t>
      </w:r>
      <w:r w:rsidRPr="00926855">
        <w:rPr>
          <w:rFonts w:ascii="-webkit-standard" w:eastAsia="Times New Roman" w:hAnsi="-webkit-standard"/>
          <w:b w:val="0"/>
          <w:color w:val="000000"/>
          <w:lang w:eastAsia="pl-PL"/>
        </w:rPr>
        <w:br/>
      </w:r>
      <w:r w:rsidRPr="00926855">
        <w:rPr>
          <w:rFonts w:ascii="-webkit-standard" w:eastAsia="Times New Roman" w:hAnsi="-webkit-standard"/>
          <w:b w:val="0"/>
          <w:color w:val="000000"/>
          <w:lang w:eastAsia="pl-PL"/>
        </w:rPr>
        <w:br/>
      </w:r>
      <w:r w:rsidRPr="00926855">
        <w:rPr>
          <w:rFonts w:ascii="-webkit-standard" w:eastAsia="Times New Roman" w:hAnsi="-webkit-standard"/>
          <w:bCs/>
          <w:color w:val="000000"/>
          <w:lang w:eastAsia="pl-PL"/>
        </w:rPr>
        <w:lastRenderedPageBreak/>
        <w:t>4) Czas trwania lub termin wykonania: </w:t>
      </w:r>
      <w:r w:rsidRPr="00926855">
        <w:rPr>
          <w:rFonts w:ascii="-webkit-standard" w:eastAsia="Times New Roman" w:hAnsi="-webkit-standard"/>
          <w:b w:val="0"/>
          <w:color w:val="000000"/>
          <w:lang w:eastAsia="pl-PL"/>
        </w:rPr>
        <w:br/>
        <w:t>okres w miesiącach: </w:t>
      </w:r>
      <w:r w:rsidRPr="00926855">
        <w:rPr>
          <w:rFonts w:ascii="-webkit-standard" w:eastAsia="Times New Roman" w:hAnsi="-webkit-standard"/>
          <w:b w:val="0"/>
          <w:color w:val="000000"/>
          <w:lang w:eastAsia="pl-PL"/>
        </w:rPr>
        <w:br/>
        <w:t>okres w dniach: </w:t>
      </w:r>
      <w:r w:rsidRPr="00926855">
        <w:rPr>
          <w:rFonts w:ascii="-webkit-standard" w:eastAsia="Times New Roman" w:hAnsi="-webkit-standard"/>
          <w:b w:val="0"/>
          <w:color w:val="000000"/>
          <w:lang w:eastAsia="pl-PL"/>
        </w:rPr>
        <w:br/>
        <w:t>data rozpoczęcia: </w:t>
      </w:r>
      <w:r w:rsidRPr="00926855">
        <w:rPr>
          <w:rFonts w:ascii="-webkit-standard" w:eastAsia="Times New Roman" w:hAnsi="-webkit-standard"/>
          <w:b w:val="0"/>
          <w:color w:val="000000"/>
          <w:lang w:eastAsia="pl-PL"/>
        </w:rPr>
        <w:br/>
        <w:t>data zakończenia: 31.12.2021</w:t>
      </w:r>
      <w:r w:rsidRPr="00926855">
        <w:rPr>
          <w:rFonts w:ascii="-webkit-standard" w:eastAsia="Times New Roman" w:hAnsi="-webkit-standard"/>
          <w:b w:val="0"/>
          <w:color w:val="000000"/>
          <w:lang w:eastAsia="pl-PL"/>
        </w:rPr>
        <w:br/>
      </w:r>
      <w:r w:rsidRPr="00926855">
        <w:rPr>
          <w:rFonts w:ascii="-webkit-standard" w:eastAsia="Times New Roman" w:hAnsi="-webkit-standard"/>
          <w:bCs/>
          <w:color w:val="00000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30"/>
        <w:gridCol w:w="1016"/>
      </w:tblGrid>
      <w:tr w:rsidR="00926855" w:rsidRPr="00926855" w14:paraId="7F728BCB" w14:textId="77777777" w:rsidTr="00926855">
        <w:tc>
          <w:tcPr>
            <w:tcW w:w="0" w:type="auto"/>
            <w:tcBorders>
              <w:top w:val="single" w:sz="6" w:space="0" w:color="000000"/>
              <w:left w:val="single" w:sz="6" w:space="0" w:color="000000"/>
              <w:bottom w:val="single" w:sz="6" w:space="0" w:color="000000"/>
              <w:right w:val="single" w:sz="6" w:space="0" w:color="000000"/>
            </w:tcBorders>
            <w:vAlign w:val="center"/>
            <w:hideMark/>
          </w:tcPr>
          <w:p w14:paraId="5DE50496" w14:textId="77777777" w:rsidR="00926855" w:rsidRPr="00926855" w:rsidRDefault="00926855" w:rsidP="00926855">
            <w:pPr>
              <w:rPr>
                <w:rFonts w:ascii="Times New Roman" w:eastAsia="Times New Roman" w:hAnsi="Times New Roman"/>
                <w:b w:val="0"/>
                <w:lang w:eastAsia="pl-PL"/>
              </w:rPr>
            </w:pPr>
            <w:r w:rsidRPr="00926855">
              <w:rPr>
                <w:rFonts w:ascii="Times New Roman" w:eastAsia="Times New Roman" w:hAnsi="Times New Roman"/>
                <w:b w:val="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EDD0DD" w14:textId="77777777" w:rsidR="00926855" w:rsidRPr="00926855" w:rsidRDefault="00926855" w:rsidP="00926855">
            <w:pPr>
              <w:rPr>
                <w:rFonts w:ascii="Times New Roman" w:eastAsia="Times New Roman" w:hAnsi="Times New Roman"/>
                <w:b w:val="0"/>
                <w:lang w:eastAsia="pl-PL"/>
              </w:rPr>
            </w:pPr>
            <w:r w:rsidRPr="00926855">
              <w:rPr>
                <w:rFonts w:ascii="Times New Roman" w:eastAsia="Times New Roman" w:hAnsi="Times New Roman"/>
                <w:b w:val="0"/>
                <w:lang w:eastAsia="pl-PL"/>
              </w:rPr>
              <w:t>Znaczenie</w:t>
            </w:r>
          </w:p>
        </w:tc>
      </w:tr>
      <w:tr w:rsidR="00926855" w:rsidRPr="00926855" w14:paraId="21C11E09" w14:textId="77777777" w:rsidTr="00926855">
        <w:tc>
          <w:tcPr>
            <w:tcW w:w="0" w:type="auto"/>
            <w:tcBorders>
              <w:top w:val="single" w:sz="6" w:space="0" w:color="000000"/>
              <w:left w:val="single" w:sz="6" w:space="0" w:color="000000"/>
              <w:bottom w:val="single" w:sz="6" w:space="0" w:color="000000"/>
              <w:right w:val="single" w:sz="6" w:space="0" w:color="000000"/>
            </w:tcBorders>
            <w:vAlign w:val="center"/>
            <w:hideMark/>
          </w:tcPr>
          <w:p w14:paraId="6869DEF5" w14:textId="77777777" w:rsidR="00926855" w:rsidRPr="00926855" w:rsidRDefault="00926855" w:rsidP="00926855">
            <w:pPr>
              <w:rPr>
                <w:rFonts w:ascii="Times New Roman" w:eastAsia="Times New Roman" w:hAnsi="Times New Roman"/>
                <w:b w:val="0"/>
                <w:lang w:eastAsia="pl-PL"/>
              </w:rPr>
            </w:pPr>
            <w:r w:rsidRPr="00926855">
              <w:rPr>
                <w:rFonts w:ascii="Times New Roman" w:eastAsia="Times New Roman" w:hAnsi="Times New Roman"/>
                <w:b w:val="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9B52B7" w14:textId="77777777" w:rsidR="00926855" w:rsidRPr="00926855" w:rsidRDefault="00926855" w:rsidP="00926855">
            <w:pPr>
              <w:rPr>
                <w:rFonts w:ascii="Times New Roman" w:eastAsia="Times New Roman" w:hAnsi="Times New Roman"/>
                <w:b w:val="0"/>
                <w:lang w:eastAsia="pl-PL"/>
              </w:rPr>
            </w:pPr>
            <w:r w:rsidRPr="00926855">
              <w:rPr>
                <w:rFonts w:ascii="Times New Roman" w:eastAsia="Times New Roman" w:hAnsi="Times New Roman"/>
                <w:b w:val="0"/>
                <w:lang w:eastAsia="pl-PL"/>
              </w:rPr>
              <w:t>60,00</w:t>
            </w:r>
          </w:p>
        </w:tc>
      </w:tr>
      <w:tr w:rsidR="00926855" w:rsidRPr="00926855" w14:paraId="7AD5F24E" w14:textId="77777777" w:rsidTr="00926855">
        <w:tc>
          <w:tcPr>
            <w:tcW w:w="0" w:type="auto"/>
            <w:tcBorders>
              <w:top w:val="single" w:sz="6" w:space="0" w:color="000000"/>
              <w:left w:val="single" w:sz="6" w:space="0" w:color="000000"/>
              <w:bottom w:val="single" w:sz="6" w:space="0" w:color="000000"/>
              <w:right w:val="single" w:sz="6" w:space="0" w:color="000000"/>
            </w:tcBorders>
            <w:vAlign w:val="center"/>
            <w:hideMark/>
          </w:tcPr>
          <w:p w14:paraId="08A9F3CC" w14:textId="77777777" w:rsidR="00926855" w:rsidRPr="00926855" w:rsidRDefault="00926855" w:rsidP="00926855">
            <w:pPr>
              <w:rPr>
                <w:rFonts w:ascii="Times New Roman" w:eastAsia="Times New Roman" w:hAnsi="Times New Roman"/>
                <w:b w:val="0"/>
                <w:lang w:eastAsia="pl-PL"/>
              </w:rPr>
            </w:pPr>
            <w:r w:rsidRPr="00926855">
              <w:rPr>
                <w:rFonts w:ascii="Times New Roman" w:eastAsia="Times New Roman" w:hAnsi="Times New Roman"/>
                <w:b w:val="0"/>
                <w:lang w:eastAsia="pl-PL"/>
              </w:rPr>
              <w:t>Termin odbioru osadów ściekowych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FA993F" w14:textId="77777777" w:rsidR="00926855" w:rsidRPr="00926855" w:rsidRDefault="00926855" w:rsidP="00926855">
            <w:pPr>
              <w:rPr>
                <w:rFonts w:ascii="Times New Roman" w:eastAsia="Times New Roman" w:hAnsi="Times New Roman"/>
                <w:b w:val="0"/>
                <w:lang w:eastAsia="pl-PL"/>
              </w:rPr>
            </w:pPr>
            <w:r w:rsidRPr="00926855">
              <w:rPr>
                <w:rFonts w:ascii="Times New Roman" w:eastAsia="Times New Roman" w:hAnsi="Times New Roman"/>
                <w:b w:val="0"/>
                <w:lang w:eastAsia="pl-PL"/>
              </w:rPr>
              <w:t>40,00</w:t>
            </w:r>
          </w:p>
        </w:tc>
      </w:tr>
    </w:tbl>
    <w:p w14:paraId="7CBD943E" w14:textId="77777777" w:rsidR="00926855" w:rsidRPr="00926855" w:rsidRDefault="00926855" w:rsidP="00926855">
      <w:pPr>
        <w:spacing w:after="240" w:line="450" w:lineRule="atLeast"/>
        <w:rPr>
          <w:rFonts w:ascii="-webkit-standard" w:eastAsia="Times New Roman" w:hAnsi="-webkit-standard"/>
          <w:b w:val="0"/>
          <w:color w:val="000000"/>
          <w:lang w:eastAsia="pl-PL"/>
        </w:rPr>
      </w:pPr>
      <w:r w:rsidRPr="00926855">
        <w:rPr>
          <w:rFonts w:ascii="-webkit-standard" w:eastAsia="Times New Roman" w:hAnsi="-webkit-standard"/>
          <w:b w:val="0"/>
          <w:color w:val="000000"/>
          <w:lang w:eastAsia="pl-PL"/>
        </w:rPr>
        <w:br/>
      </w:r>
      <w:r w:rsidRPr="00926855">
        <w:rPr>
          <w:rFonts w:ascii="-webkit-standard" w:eastAsia="Times New Roman" w:hAnsi="-webkit-standard"/>
          <w:bCs/>
          <w:color w:val="000000"/>
          <w:lang w:eastAsia="pl-PL"/>
        </w:rPr>
        <w:t>6) INFORMACJE DODATKOWE:</w:t>
      </w:r>
      <w:r w:rsidRPr="00926855">
        <w:rPr>
          <w:rFonts w:ascii="-webkit-standard" w:eastAsia="Times New Roman" w:hAnsi="-webkit-standard"/>
          <w:b w:val="0"/>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02"/>
        <w:gridCol w:w="180"/>
        <w:gridCol w:w="894"/>
        <w:gridCol w:w="5394"/>
      </w:tblGrid>
      <w:tr w:rsidR="00926855" w:rsidRPr="00926855" w14:paraId="728C9231" w14:textId="77777777" w:rsidTr="00926855">
        <w:trPr>
          <w:tblCellSpacing w:w="15" w:type="dxa"/>
        </w:trPr>
        <w:tc>
          <w:tcPr>
            <w:tcW w:w="0" w:type="auto"/>
            <w:vAlign w:val="center"/>
            <w:hideMark/>
          </w:tcPr>
          <w:p w14:paraId="0FECFCBF" w14:textId="77777777" w:rsidR="00926855" w:rsidRPr="00926855" w:rsidRDefault="00926855" w:rsidP="00926855">
            <w:pPr>
              <w:rPr>
                <w:rFonts w:ascii="Times New Roman" w:eastAsia="Times New Roman" w:hAnsi="Times New Roman"/>
                <w:b w:val="0"/>
                <w:lang w:eastAsia="pl-PL"/>
              </w:rPr>
            </w:pPr>
            <w:r w:rsidRPr="00926855">
              <w:rPr>
                <w:rFonts w:ascii="Times New Roman" w:eastAsia="Times New Roman" w:hAnsi="Times New Roman"/>
                <w:bCs/>
                <w:lang w:eastAsia="pl-PL"/>
              </w:rPr>
              <w:t>Część nr: </w:t>
            </w:r>
          </w:p>
        </w:tc>
        <w:tc>
          <w:tcPr>
            <w:tcW w:w="0" w:type="auto"/>
            <w:vAlign w:val="center"/>
            <w:hideMark/>
          </w:tcPr>
          <w:p w14:paraId="11A8E65C" w14:textId="77777777" w:rsidR="00926855" w:rsidRPr="00926855" w:rsidRDefault="00926855" w:rsidP="00926855">
            <w:pPr>
              <w:rPr>
                <w:rFonts w:ascii="Times New Roman" w:eastAsia="Times New Roman" w:hAnsi="Times New Roman"/>
                <w:b w:val="0"/>
                <w:lang w:eastAsia="pl-PL"/>
              </w:rPr>
            </w:pPr>
            <w:r w:rsidRPr="00926855">
              <w:rPr>
                <w:rFonts w:ascii="Times New Roman" w:eastAsia="Times New Roman" w:hAnsi="Times New Roman"/>
                <w:b w:val="0"/>
                <w:lang w:eastAsia="pl-PL"/>
              </w:rPr>
              <w:t>2</w:t>
            </w:r>
          </w:p>
        </w:tc>
        <w:tc>
          <w:tcPr>
            <w:tcW w:w="0" w:type="auto"/>
            <w:vAlign w:val="center"/>
            <w:hideMark/>
          </w:tcPr>
          <w:p w14:paraId="179A0907" w14:textId="77777777" w:rsidR="00926855" w:rsidRPr="00926855" w:rsidRDefault="00926855" w:rsidP="00926855">
            <w:pPr>
              <w:rPr>
                <w:rFonts w:ascii="Times New Roman" w:eastAsia="Times New Roman" w:hAnsi="Times New Roman"/>
                <w:b w:val="0"/>
                <w:lang w:eastAsia="pl-PL"/>
              </w:rPr>
            </w:pPr>
            <w:r w:rsidRPr="00926855">
              <w:rPr>
                <w:rFonts w:ascii="Times New Roman" w:eastAsia="Times New Roman" w:hAnsi="Times New Roman"/>
                <w:bCs/>
                <w:lang w:eastAsia="pl-PL"/>
              </w:rPr>
              <w:t>Nazwa: </w:t>
            </w:r>
          </w:p>
        </w:tc>
        <w:tc>
          <w:tcPr>
            <w:tcW w:w="0" w:type="auto"/>
            <w:vAlign w:val="center"/>
            <w:hideMark/>
          </w:tcPr>
          <w:p w14:paraId="0B590E77" w14:textId="77777777" w:rsidR="00926855" w:rsidRPr="00926855" w:rsidRDefault="00926855" w:rsidP="00926855">
            <w:pPr>
              <w:rPr>
                <w:rFonts w:ascii="Times New Roman" w:eastAsia="Times New Roman" w:hAnsi="Times New Roman"/>
                <w:b w:val="0"/>
                <w:lang w:eastAsia="pl-PL"/>
              </w:rPr>
            </w:pPr>
            <w:r w:rsidRPr="00926855">
              <w:rPr>
                <w:rFonts w:ascii="Times New Roman" w:eastAsia="Times New Roman" w:hAnsi="Times New Roman"/>
                <w:b w:val="0"/>
                <w:lang w:eastAsia="pl-PL"/>
              </w:rPr>
              <w:t xml:space="preserve">Odbiór, transport i zagospodarowanie odpadów </w:t>
            </w:r>
            <w:proofErr w:type="spellStart"/>
            <w:r w:rsidRPr="00926855">
              <w:rPr>
                <w:rFonts w:ascii="Times New Roman" w:eastAsia="Times New Roman" w:hAnsi="Times New Roman"/>
                <w:b w:val="0"/>
                <w:lang w:eastAsia="pl-PL"/>
              </w:rPr>
              <w:t>skratek</w:t>
            </w:r>
            <w:proofErr w:type="spellEnd"/>
          </w:p>
        </w:tc>
      </w:tr>
    </w:tbl>
    <w:p w14:paraId="15D14D07" w14:textId="77777777" w:rsidR="00926855" w:rsidRPr="00926855" w:rsidRDefault="00926855" w:rsidP="00926855">
      <w:pPr>
        <w:spacing w:line="450" w:lineRule="atLeast"/>
        <w:rPr>
          <w:rFonts w:ascii="-webkit-standard" w:eastAsia="Times New Roman" w:hAnsi="-webkit-standard"/>
          <w:b w:val="0"/>
          <w:color w:val="000000"/>
          <w:lang w:eastAsia="pl-PL"/>
        </w:rPr>
      </w:pPr>
      <w:r w:rsidRPr="00926855">
        <w:rPr>
          <w:rFonts w:ascii="-webkit-standard" w:eastAsia="Times New Roman" w:hAnsi="-webkit-standard"/>
          <w:bCs/>
          <w:color w:val="000000"/>
          <w:lang w:eastAsia="pl-PL"/>
        </w:rPr>
        <w:t>1) Krótki opis przedmiotu zamówienia </w:t>
      </w:r>
      <w:r w:rsidRPr="00926855">
        <w:rPr>
          <w:rFonts w:ascii="-webkit-standard" w:eastAsia="Times New Roman" w:hAnsi="-webkit-standard"/>
          <w:b w:val="0"/>
          <w:i/>
          <w:iCs/>
          <w:color w:val="000000"/>
          <w:lang w:eastAsia="pl-PL"/>
        </w:rPr>
        <w:t>(wielkość, zakres, rodzaj i ilość dostaw, usług lub robót budowlanych lub określenie zapotrzebowania i wymagań)</w:t>
      </w:r>
      <w:r w:rsidRPr="00926855">
        <w:rPr>
          <w:rFonts w:ascii="-webkit-standard" w:eastAsia="Times New Roman" w:hAnsi="-webkit-standard"/>
          <w:bCs/>
          <w:color w:val="000000"/>
          <w:lang w:eastAsia="pl-PL"/>
        </w:rPr>
        <w:t xml:space="preserve"> a w przypadku partnerstwa innowacyjnego -określenie zapotrzebowania na innowacyjny produkt, usługę lub roboty </w:t>
      </w:r>
      <w:proofErr w:type="spellStart"/>
      <w:proofErr w:type="gramStart"/>
      <w:r w:rsidRPr="00926855">
        <w:rPr>
          <w:rFonts w:ascii="-webkit-standard" w:eastAsia="Times New Roman" w:hAnsi="-webkit-standard"/>
          <w:bCs/>
          <w:color w:val="000000"/>
          <w:lang w:eastAsia="pl-PL"/>
        </w:rPr>
        <w:t>budowlane:</w:t>
      </w:r>
      <w:r w:rsidRPr="00926855">
        <w:rPr>
          <w:rFonts w:ascii="-webkit-standard" w:eastAsia="Times New Roman" w:hAnsi="-webkit-standard"/>
          <w:b w:val="0"/>
          <w:color w:val="000000"/>
          <w:lang w:eastAsia="pl-PL"/>
        </w:rPr>
        <w:t>Zakres</w:t>
      </w:r>
      <w:proofErr w:type="spellEnd"/>
      <w:proofErr w:type="gramEnd"/>
      <w:r w:rsidRPr="00926855">
        <w:rPr>
          <w:rFonts w:ascii="-webkit-standard" w:eastAsia="Times New Roman" w:hAnsi="-webkit-standard"/>
          <w:b w:val="0"/>
          <w:color w:val="000000"/>
          <w:lang w:eastAsia="pl-PL"/>
        </w:rPr>
        <w:t xml:space="preserve"> zamówienia został określony szacunkowo na podstawie ilości odpadów wytworzonych w poprzednim roku. Rzeczywisty zakres zamówienia może ulec zmianie i będzie określony na podstawie faktycznej ilości wywiezionego i zagospodarowanego odpadu. Ilość odpadów: </w:t>
      </w:r>
      <w:proofErr w:type="spellStart"/>
      <w:r w:rsidRPr="00926855">
        <w:rPr>
          <w:rFonts w:ascii="-webkit-standard" w:eastAsia="Times New Roman" w:hAnsi="-webkit-standard"/>
          <w:b w:val="0"/>
          <w:color w:val="000000"/>
          <w:lang w:eastAsia="pl-PL"/>
        </w:rPr>
        <w:t>Skratki</w:t>
      </w:r>
      <w:proofErr w:type="spellEnd"/>
      <w:r w:rsidRPr="00926855">
        <w:rPr>
          <w:rFonts w:ascii="-webkit-standard" w:eastAsia="Times New Roman" w:hAnsi="-webkit-standard"/>
          <w:b w:val="0"/>
          <w:color w:val="000000"/>
          <w:lang w:eastAsia="pl-PL"/>
        </w:rPr>
        <w:t xml:space="preserve"> - kod 19 08 01 - ilość - 20 Mg Zamawiający zastrzega, że podane ilości są ilościami szacunkowymi oraz zastrzega sobie, zwiększenie lub zmniejszenie ilości </w:t>
      </w:r>
      <w:proofErr w:type="spellStart"/>
      <w:r w:rsidRPr="00926855">
        <w:rPr>
          <w:rFonts w:ascii="-webkit-standard" w:eastAsia="Times New Roman" w:hAnsi="-webkit-standard"/>
          <w:b w:val="0"/>
          <w:color w:val="000000"/>
          <w:lang w:eastAsia="pl-PL"/>
        </w:rPr>
        <w:t>skratek</w:t>
      </w:r>
      <w:proofErr w:type="spellEnd"/>
      <w:r w:rsidRPr="00926855">
        <w:rPr>
          <w:rFonts w:ascii="-webkit-standard" w:eastAsia="Times New Roman" w:hAnsi="-webkit-standard"/>
          <w:b w:val="0"/>
          <w:color w:val="000000"/>
          <w:lang w:eastAsia="pl-PL"/>
        </w:rPr>
        <w:t xml:space="preserve"> w okresie obowiązywania realizacji zamówienia. Taka zmiana nie może rodzić żadnych skutków dla Zamawiającego. Przedmiot zamówienia w części 2 obejmuje również użyczenie kontenerów o pojemności 1100 l na odpady </w:t>
      </w:r>
      <w:proofErr w:type="spellStart"/>
      <w:r w:rsidRPr="00926855">
        <w:rPr>
          <w:rFonts w:ascii="-webkit-standard" w:eastAsia="Times New Roman" w:hAnsi="-webkit-standard"/>
          <w:b w:val="0"/>
          <w:color w:val="000000"/>
          <w:lang w:eastAsia="pl-PL"/>
        </w:rPr>
        <w:t>skartek</w:t>
      </w:r>
      <w:proofErr w:type="spellEnd"/>
      <w:r w:rsidRPr="00926855">
        <w:rPr>
          <w:rFonts w:ascii="-webkit-standard" w:eastAsia="Times New Roman" w:hAnsi="-webkit-standard"/>
          <w:b w:val="0"/>
          <w:color w:val="000000"/>
          <w:lang w:eastAsia="pl-PL"/>
        </w:rPr>
        <w:t xml:space="preserve"> a po zmianie technologii na oczyszczalni ścieków dopuszcza zmianę kontenerów na KP7 lub większych. Kontenery muszą być szczelne (nie powodować wycieków). Przedmiot zamówienia należy wykonać zgodnie z zachowaniem wymogów określonych przepisami ustawy z dnia 14 grudnia 2012 r. o odpadach (t. j. Dz. U. z 2020.797) oraz innych powiązanych aktów wykonawczych. Miejsce odbioru odpadów: Gminna Oczyszczalnia Ścieków w Siennicy. Odpady (</w:t>
      </w:r>
      <w:proofErr w:type="spellStart"/>
      <w:r w:rsidRPr="00926855">
        <w:rPr>
          <w:rFonts w:ascii="-webkit-standard" w:eastAsia="Times New Roman" w:hAnsi="-webkit-standard"/>
          <w:b w:val="0"/>
          <w:color w:val="000000"/>
          <w:lang w:eastAsia="pl-PL"/>
        </w:rPr>
        <w:t>skratki</w:t>
      </w:r>
      <w:proofErr w:type="spellEnd"/>
      <w:r w:rsidRPr="00926855">
        <w:rPr>
          <w:rFonts w:ascii="-webkit-standard" w:eastAsia="Times New Roman" w:hAnsi="-webkit-standard"/>
          <w:b w:val="0"/>
          <w:color w:val="000000"/>
          <w:lang w:eastAsia="pl-PL"/>
        </w:rPr>
        <w:t xml:space="preserve">) będą odbierane przez Wykonawcę sukcesywnie, po </w:t>
      </w:r>
      <w:r w:rsidRPr="00926855">
        <w:rPr>
          <w:rFonts w:ascii="-webkit-standard" w:eastAsia="Times New Roman" w:hAnsi="-webkit-standard"/>
          <w:b w:val="0"/>
          <w:color w:val="000000"/>
          <w:lang w:eastAsia="pl-PL"/>
        </w:rPr>
        <w:lastRenderedPageBreak/>
        <w:t>otrzymaniu od Zamawiającego informacji drogą telefoniczną lub mailową w terminie określonym przez Wykonawcę. Termin ten stanowi jedno z kryteriów oceny ofert. Za odbiór, transport i zagospodarowanie odpadów wraz z użyczeniem kontenerów z oczyszczalni ścieków w Siennicy odpowiada Wykonawca. Środki transportu użyte przez Wykonawcę do wykonywania usługi muszą być przystosowane do przewozu odpadów będących przedmiotem zamówienia, tj.: muszą być szczelne (nie powodować wycieków), stabilne (uniemożliwiające osuwanie się odpadów i przedostanie się poza pojazd) oraz muszą mieć ładowność i wytrzymałość przystosowaną do wywozu odpadów i pozwalającą na ich odbiór z oczyszczalni w wymaganym terminie. </w:t>
      </w:r>
      <w:r w:rsidRPr="00926855">
        <w:rPr>
          <w:rFonts w:ascii="-webkit-standard" w:eastAsia="Times New Roman" w:hAnsi="-webkit-standard"/>
          <w:b w:val="0"/>
          <w:color w:val="000000"/>
          <w:lang w:eastAsia="pl-PL"/>
        </w:rPr>
        <w:br/>
      </w:r>
      <w:r w:rsidRPr="00926855">
        <w:rPr>
          <w:rFonts w:ascii="-webkit-standard" w:eastAsia="Times New Roman" w:hAnsi="-webkit-standard"/>
          <w:bCs/>
          <w:color w:val="000000"/>
          <w:lang w:eastAsia="pl-PL"/>
        </w:rPr>
        <w:t xml:space="preserve">2) Wspólny Słownik </w:t>
      </w:r>
      <w:proofErr w:type="gramStart"/>
      <w:r w:rsidRPr="00926855">
        <w:rPr>
          <w:rFonts w:ascii="-webkit-standard" w:eastAsia="Times New Roman" w:hAnsi="-webkit-standard"/>
          <w:bCs/>
          <w:color w:val="000000"/>
          <w:lang w:eastAsia="pl-PL"/>
        </w:rPr>
        <w:t>Zamówień(</w:t>
      </w:r>
      <w:proofErr w:type="gramEnd"/>
      <w:r w:rsidRPr="00926855">
        <w:rPr>
          <w:rFonts w:ascii="-webkit-standard" w:eastAsia="Times New Roman" w:hAnsi="-webkit-standard"/>
          <w:bCs/>
          <w:color w:val="000000"/>
          <w:lang w:eastAsia="pl-PL"/>
        </w:rPr>
        <w:t>CPV): </w:t>
      </w:r>
      <w:r w:rsidRPr="00926855">
        <w:rPr>
          <w:rFonts w:ascii="-webkit-standard" w:eastAsia="Times New Roman" w:hAnsi="-webkit-standard"/>
          <w:b w:val="0"/>
          <w:color w:val="000000"/>
          <w:lang w:eastAsia="pl-PL"/>
        </w:rPr>
        <w:t>90500000-2, </w:t>
      </w:r>
      <w:r w:rsidRPr="00926855">
        <w:rPr>
          <w:rFonts w:ascii="-webkit-standard" w:eastAsia="Times New Roman" w:hAnsi="-webkit-standard"/>
          <w:b w:val="0"/>
          <w:color w:val="000000"/>
          <w:lang w:eastAsia="pl-PL"/>
        </w:rPr>
        <w:br/>
      </w:r>
      <w:r w:rsidRPr="00926855">
        <w:rPr>
          <w:rFonts w:ascii="-webkit-standard" w:eastAsia="Times New Roman" w:hAnsi="-webkit-standard"/>
          <w:b w:val="0"/>
          <w:color w:val="000000"/>
          <w:lang w:eastAsia="pl-PL"/>
        </w:rPr>
        <w:br/>
      </w:r>
      <w:r w:rsidRPr="00926855">
        <w:rPr>
          <w:rFonts w:ascii="-webkit-standard" w:eastAsia="Times New Roman" w:hAnsi="-webkit-standard"/>
          <w:bCs/>
          <w:color w:val="000000"/>
          <w:lang w:eastAsia="pl-PL"/>
        </w:rPr>
        <w:t>3) Wartość części zamówienia(jeżeli zamawiający podaje informacje o wartości zamówienia):</w:t>
      </w:r>
      <w:r w:rsidRPr="00926855">
        <w:rPr>
          <w:rFonts w:ascii="-webkit-standard" w:eastAsia="Times New Roman" w:hAnsi="-webkit-standard"/>
          <w:b w:val="0"/>
          <w:color w:val="000000"/>
          <w:lang w:eastAsia="pl-PL"/>
        </w:rPr>
        <w:br/>
        <w:t>Wartość bez VAT: </w:t>
      </w:r>
      <w:r w:rsidRPr="00926855">
        <w:rPr>
          <w:rFonts w:ascii="-webkit-standard" w:eastAsia="Times New Roman" w:hAnsi="-webkit-standard"/>
          <w:b w:val="0"/>
          <w:color w:val="000000"/>
          <w:lang w:eastAsia="pl-PL"/>
        </w:rPr>
        <w:br/>
        <w:t>Waluta: </w:t>
      </w:r>
      <w:r w:rsidRPr="00926855">
        <w:rPr>
          <w:rFonts w:ascii="-webkit-standard" w:eastAsia="Times New Roman" w:hAnsi="-webkit-standard"/>
          <w:b w:val="0"/>
          <w:color w:val="000000"/>
          <w:lang w:eastAsia="pl-PL"/>
        </w:rPr>
        <w:br/>
      </w:r>
      <w:r w:rsidRPr="00926855">
        <w:rPr>
          <w:rFonts w:ascii="-webkit-standard" w:eastAsia="Times New Roman" w:hAnsi="-webkit-standard"/>
          <w:b w:val="0"/>
          <w:color w:val="000000"/>
          <w:lang w:eastAsia="pl-PL"/>
        </w:rPr>
        <w:br/>
      </w:r>
      <w:r w:rsidRPr="00926855">
        <w:rPr>
          <w:rFonts w:ascii="-webkit-standard" w:eastAsia="Times New Roman" w:hAnsi="-webkit-standard"/>
          <w:bCs/>
          <w:color w:val="000000"/>
          <w:lang w:eastAsia="pl-PL"/>
        </w:rPr>
        <w:t>4) Czas trwania lub termin wykonania: </w:t>
      </w:r>
      <w:r w:rsidRPr="00926855">
        <w:rPr>
          <w:rFonts w:ascii="-webkit-standard" w:eastAsia="Times New Roman" w:hAnsi="-webkit-standard"/>
          <w:b w:val="0"/>
          <w:color w:val="000000"/>
          <w:lang w:eastAsia="pl-PL"/>
        </w:rPr>
        <w:br/>
        <w:t>okres w miesiącach: </w:t>
      </w:r>
      <w:r w:rsidRPr="00926855">
        <w:rPr>
          <w:rFonts w:ascii="-webkit-standard" w:eastAsia="Times New Roman" w:hAnsi="-webkit-standard"/>
          <w:b w:val="0"/>
          <w:color w:val="000000"/>
          <w:lang w:eastAsia="pl-PL"/>
        </w:rPr>
        <w:br/>
        <w:t>okres w dniach: </w:t>
      </w:r>
      <w:r w:rsidRPr="00926855">
        <w:rPr>
          <w:rFonts w:ascii="-webkit-standard" w:eastAsia="Times New Roman" w:hAnsi="-webkit-standard"/>
          <w:b w:val="0"/>
          <w:color w:val="000000"/>
          <w:lang w:eastAsia="pl-PL"/>
        </w:rPr>
        <w:br/>
        <w:t>data rozpoczęcia: </w:t>
      </w:r>
      <w:r w:rsidRPr="00926855">
        <w:rPr>
          <w:rFonts w:ascii="-webkit-standard" w:eastAsia="Times New Roman" w:hAnsi="-webkit-standard"/>
          <w:b w:val="0"/>
          <w:color w:val="000000"/>
          <w:lang w:eastAsia="pl-PL"/>
        </w:rPr>
        <w:br/>
        <w:t>data zakończenia: 31.12.2021</w:t>
      </w:r>
      <w:r w:rsidRPr="00926855">
        <w:rPr>
          <w:rFonts w:ascii="-webkit-standard" w:eastAsia="Times New Roman" w:hAnsi="-webkit-standard"/>
          <w:b w:val="0"/>
          <w:color w:val="000000"/>
          <w:lang w:eastAsia="pl-PL"/>
        </w:rPr>
        <w:br/>
      </w:r>
      <w:r w:rsidRPr="00926855">
        <w:rPr>
          <w:rFonts w:ascii="-webkit-standard" w:eastAsia="Times New Roman" w:hAnsi="-webkit-standard"/>
          <w:bCs/>
          <w:color w:val="00000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30"/>
        <w:gridCol w:w="1016"/>
      </w:tblGrid>
      <w:tr w:rsidR="00926855" w:rsidRPr="00926855" w14:paraId="7D769EBB" w14:textId="77777777" w:rsidTr="00926855">
        <w:tc>
          <w:tcPr>
            <w:tcW w:w="0" w:type="auto"/>
            <w:tcBorders>
              <w:top w:val="single" w:sz="6" w:space="0" w:color="000000"/>
              <w:left w:val="single" w:sz="6" w:space="0" w:color="000000"/>
              <w:bottom w:val="single" w:sz="6" w:space="0" w:color="000000"/>
              <w:right w:val="single" w:sz="6" w:space="0" w:color="000000"/>
            </w:tcBorders>
            <w:vAlign w:val="center"/>
            <w:hideMark/>
          </w:tcPr>
          <w:p w14:paraId="1984B653" w14:textId="77777777" w:rsidR="00926855" w:rsidRPr="00926855" w:rsidRDefault="00926855" w:rsidP="00926855">
            <w:pPr>
              <w:rPr>
                <w:rFonts w:ascii="Times New Roman" w:eastAsia="Times New Roman" w:hAnsi="Times New Roman"/>
                <w:b w:val="0"/>
                <w:lang w:eastAsia="pl-PL"/>
              </w:rPr>
            </w:pPr>
            <w:r w:rsidRPr="00926855">
              <w:rPr>
                <w:rFonts w:ascii="Times New Roman" w:eastAsia="Times New Roman" w:hAnsi="Times New Roman"/>
                <w:b w:val="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534B26" w14:textId="77777777" w:rsidR="00926855" w:rsidRPr="00926855" w:rsidRDefault="00926855" w:rsidP="00926855">
            <w:pPr>
              <w:rPr>
                <w:rFonts w:ascii="Times New Roman" w:eastAsia="Times New Roman" w:hAnsi="Times New Roman"/>
                <w:b w:val="0"/>
                <w:lang w:eastAsia="pl-PL"/>
              </w:rPr>
            </w:pPr>
            <w:r w:rsidRPr="00926855">
              <w:rPr>
                <w:rFonts w:ascii="Times New Roman" w:eastAsia="Times New Roman" w:hAnsi="Times New Roman"/>
                <w:b w:val="0"/>
                <w:lang w:eastAsia="pl-PL"/>
              </w:rPr>
              <w:t>Znaczenie</w:t>
            </w:r>
          </w:p>
        </w:tc>
      </w:tr>
      <w:tr w:rsidR="00926855" w:rsidRPr="00926855" w14:paraId="4D1F8200" w14:textId="77777777" w:rsidTr="00926855">
        <w:tc>
          <w:tcPr>
            <w:tcW w:w="0" w:type="auto"/>
            <w:tcBorders>
              <w:top w:val="single" w:sz="6" w:space="0" w:color="000000"/>
              <w:left w:val="single" w:sz="6" w:space="0" w:color="000000"/>
              <w:bottom w:val="single" w:sz="6" w:space="0" w:color="000000"/>
              <w:right w:val="single" w:sz="6" w:space="0" w:color="000000"/>
            </w:tcBorders>
            <w:vAlign w:val="center"/>
            <w:hideMark/>
          </w:tcPr>
          <w:p w14:paraId="4AB47966" w14:textId="77777777" w:rsidR="00926855" w:rsidRPr="00926855" w:rsidRDefault="00926855" w:rsidP="00926855">
            <w:pPr>
              <w:rPr>
                <w:rFonts w:ascii="Times New Roman" w:eastAsia="Times New Roman" w:hAnsi="Times New Roman"/>
                <w:b w:val="0"/>
                <w:lang w:eastAsia="pl-PL"/>
              </w:rPr>
            </w:pPr>
            <w:r w:rsidRPr="00926855">
              <w:rPr>
                <w:rFonts w:ascii="Times New Roman" w:eastAsia="Times New Roman" w:hAnsi="Times New Roman"/>
                <w:b w:val="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A21580" w14:textId="77777777" w:rsidR="00926855" w:rsidRPr="00926855" w:rsidRDefault="00926855" w:rsidP="00926855">
            <w:pPr>
              <w:rPr>
                <w:rFonts w:ascii="Times New Roman" w:eastAsia="Times New Roman" w:hAnsi="Times New Roman"/>
                <w:b w:val="0"/>
                <w:lang w:eastAsia="pl-PL"/>
              </w:rPr>
            </w:pPr>
            <w:r w:rsidRPr="00926855">
              <w:rPr>
                <w:rFonts w:ascii="Times New Roman" w:eastAsia="Times New Roman" w:hAnsi="Times New Roman"/>
                <w:b w:val="0"/>
                <w:lang w:eastAsia="pl-PL"/>
              </w:rPr>
              <w:t>60,00</w:t>
            </w:r>
          </w:p>
        </w:tc>
      </w:tr>
      <w:tr w:rsidR="00926855" w:rsidRPr="00926855" w14:paraId="774C07D8" w14:textId="77777777" w:rsidTr="00926855">
        <w:tc>
          <w:tcPr>
            <w:tcW w:w="0" w:type="auto"/>
            <w:tcBorders>
              <w:top w:val="single" w:sz="6" w:space="0" w:color="000000"/>
              <w:left w:val="single" w:sz="6" w:space="0" w:color="000000"/>
              <w:bottom w:val="single" w:sz="6" w:space="0" w:color="000000"/>
              <w:right w:val="single" w:sz="6" w:space="0" w:color="000000"/>
            </w:tcBorders>
            <w:vAlign w:val="center"/>
            <w:hideMark/>
          </w:tcPr>
          <w:p w14:paraId="4CCB242C" w14:textId="77777777" w:rsidR="00926855" w:rsidRPr="00926855" w:rsidRDefault="00926855" w:rsidP="00926855">
            <w:pPr>
              <w:rPr>
                <w:rFonts w:ascii="Times New Roman" w:eastAsia="Times New Roman" w:hAnsi="Times New Roman"/>
                <w:b w:val="0"/>
                <w:lang w:eastAsia="pl-PL"/>
              </w:rPr>
            </w:pPr>
            <w:r w:rsidRPr="00926855">
              <w:rPr>
                <w:rFonts w:ascii="Times New Roman" w:eastAsia="Times New Roman" w:hAnsi="Times New Roman"/>
                <w:b w:val="0"/>
                <w:lang w:eastAsia="pl-PL"/>
              </w:rPr>
              <w:t>Termin odbioru osadów ściekowych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379496" w14:textId="77777777" w:rsidR="00926855" w:rsidRPr="00926855" w:rsidRDefault="00926855" w:rsidP="00926855">
            <w:pPr>
              <w:rPr>
                <w:rFonts w:ascii="Times New Roman" w:eastAsia="Times New Roman" w:hAnsi="Times New Roman"/>
                <w:b w:val="0"/>
                <w:lang w:eastAsia="pl-PL"/>
              </w:rPr>
            </w:pPr>
            <w:r w:rsidRPr="00926855">
              <w:rPr>
                <w:rFonts w:ascii="Times New Roman" w:eastAsia="Times New Roman" w:hAnsi="Times New Roman"/>
                <w:b w:val="0"/>
                <w:lang w:eastAsia="pl-PL"/>
              </w:rPr>
              <w:t>40,00</w:t>
            </w:r>
          </w:p>
        </w:tc>
      </w:tr>
    </w:tbl>
    <w:p w14:paraId="3AD5E301" w14:textId="77777777" w:rsidR="00926855" w:rsidRPr="00926855" w:rsidRDefault="00926855" w:rsidP="00926855">
      <w:pPr>
        <w:spacing w:after="240" w:line="450" w:lineRule="atLeast"/>
        <w:rPr>
          <w:rFonts w:ascii="-webkit-standard" w:eastAsia="Times New Roman" w:hAnsi="-webkit-standard"/>
          <w:b w:val="0"/>
          <w:color w:val="000000"/>
          <w:lang w:eastAsia="pl-PL"/>
        </w:rPr>
      </w:pPr>
      <w:r w:rsidRPr="00926855">
        <w:rPr>
          <w:rFonts w:ascii="-webkit-standard" w:eastAsia="Times New Roman" w:hAnsi="-webkit-standard"/>
          <w:b w:val="0"/>
          <w:color w:val="000000"/>
          <w:lang w:eastAsia="pl-PL"/>
        </w:rPr>
        <w:br/>
      </w:r>
      <w:r w:rsidRPr="00926855">
        <w:rPr>
          <w:rFonts w:ascii="-webkit-standard" w:eastAsia="Times New Roman" w:hAnsi="-webkit-standard"/>
          <w:bCs/>
          <w:color w:val="000000"/>
          <w:lang w:eastAsia="pl-PL"/>
        </w:rPr>
        <w:t>6) INFORMACJE DODATKOWE:</w:t>
      </w:r>
      <w:r w:rsidRPr="00926855">
        <w:rPr>
          <w:rFonts w:ascii="-webkit-standard" w:eastAsia="Times New Roman" w:hAnsi="-webkit-standard"/>
          <w:b w:val="0"/>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02"/>
        <w:gridCol w:w="180"/>
        <w:gridCol w:w="894"/>
        <w:gridCol w:w="6060"/>
      </w:tblGrid>
      <w:tr w:rsidR="00926855" w:rsidRPr="00926855" w14:paraId="4D9C054E" w14:textId="77777777" w:rsidTr="00926855">
        <w:trPr>
          <w:tblCellSpacing w:w="15" w:type="dxa"/>
        </w:trPr>
        <w:tc>
          <w:tcPr>
            <w:tcW w:w="0" w:type="auto"/>
            <w:vAlign w:val="center"/>
            <w:hideMark/>
          </w:tcPr>
          <w:p w14:paraId="3A7268D1" w14:textId="77777777" w:rsidR="00926855" w:rsidRPr="00926855" w:rsidRDefault="00926855" w:rsidP="00926855">
            <w:pPr>
              <w:rPr>
                <w:rFonts w:ascii="Times New Roman" w:eastAsia="Times New Roman" w:hAnsi="Times New Roman"/>
                <w:b w:val="0"/>
                <w:lang w:eastAsia="pl-PL"/>
              </w:rPr>
            </w:pPr>
            <w:r w:rsidRPr="00926855">
              <w:rPr>
                <w:rFonts w:ascii="Times New Roman" w:eastAsia="Times New Roman" w:hAnsi="Times New Roman"/>
                <w:bCs/>
                <w:lang w:eastAsia="pl-PL"/>
              </w:rPr>
              <w:t>Część nr: </w:t>
            </w:r>
          </w:p>
        </w:tc>
        <w:tc>
          <w:tcPr>
            <w:tcW w:w="0" w:type="auto"/>
            <w:vAlign w:val="center"/>
            <w:hideMark/>
          </w:tcPr>
          <w:p w14:paraId="522BF064" w14:textId="77777777" w:rsidR="00926855" w:rsidRPr="00926855" w:rsidRDefault="00926855" w:rsidP="00926855">
            <w:pPr>
              <w:rPr>
                <w:rFonts w:ascii="Times New Roman" w:eastAsia="Times New Roman" w:hAnsi="Times New Roman"/>
                <w:b w:val="0"/>
                <w:lang w:eastAsia="pl-PL"/>
              </w:rPr>
            </w:pPr>
            <w:r w:rsidRPr="00926855">
              <w:rPr>
                <w:rFonts w:ascii="Times New Roman" w:eastAsia="Times New Roman" w:hAnsi="Times New Roman"/>
                <w:b w:val="0"/>
                <w:lang w:eastAsia="pl-PL"/>
              </w:rPr>
              <w:t>3</w:t>
            </w:r>
          </w:p>
        </w:tc>
        <w:tc>
          <w:tcPr>
            <w:tcW w:w="0" w:type="auto"/>
            <w:vAlign w:val="center"/>
            <w:hideMark/>
          </w:tcPr>
          <w:p w14:paraId="7AB21DB1" w14:textId="77777777" w:rsidR="00926855" w:rsidRPr="00926855" w:rsidRDefault="00926855" w:rsidP="00926855">
            <w:pPr>
              <w:rPr>
                <w:rFonts w:ascii="Times New Roman" w:eastAsia="Times New Roman" w:hAnsi="Times New Roman"/>
                <w:b w:val="0"/>
                <w:lang w:eastAsia="pl-PL"/>
              </w:rPr>
            </w:pPr>
            <w:r w:rsidRPr="00926855">
              <w:rPr>
                <w:rFonts w:ascii="Times New Roman" w:eastAsia="Times New Roman" w:hAnsi="Times New Roman"/>
                <w:bCs/>
                <w:lang w:eastAsia="pl-PL"/>
              </w:rPr>
              <w:t>Nazwa: </w:t>
            </w:r>
          </w:p>
        </w:tc>
        <w:tc>
          <w:tcPr>
            <w:tcW w:w="0" w:type="auto"/>
            <w:vAlign w:val="center"/>
            <w:hideMark/>
          </w:tcPr>
          <w:p w14:paraId="1E2A08B0" w14:textId="77777777" w:rsidR="00926855" w:rsidRPr="00926855" w:rsidRDefault="00926855" w:rsidP="00926855">
            <w:pPr>
              <w:rPr>
                <w:rFonts w:ascii="Times New Roman" w:eastAsia="Times New Roman" w:hAnsi="Times New Roman"/>
                <w:b w:val="0"/>
                <w:lang w:eastAsia="pl-PL"/>
              </w:rPr>
            </w:pPr>
            <w:r w:rsidRPr="00926855">
              <w:rPr>
                <w:rFonts w:ascii="Times New Roman" w:eastAsia="Times New Roman" w:hAnsi="Times New Roman"/>
                <w:b w:val="0"/>
                <w:lang w:eastAsia="pl-PL"/>
              </w:rPr>
              <w:t>Odbiór, transport i zagospodarowanie zawartości piaskownika</w:t>
            </w:r>
          </w:p>
        </w:tc>
      </w:tr>
    </w:tbl>
    <w:p w14:paraId="7584521B" w14:textId="77777777" w:rsidR="00926855" w:rsidRPr="00926855" w:rsidRDefault="00926855" w:rsidP="00926855">
      <w:pPr>
        <w:spacing w:line="450" w:lineRule="atLeast"/>
        <w:rPr>
          <w:rFonts w:ascii="-webkit-standard" w:eastAsia="Times New Roman" w:hAnsi="-webkit-standard"/>
          <w:b w:val="0"/>
          <w:color w:val="000000"/>
          <w:lang w:eastAsia="pl-PL"/>
        </w:rPr>
      </w:pPr>
      <w:r w:rsidRPr="00926855">
        <w:rPr>
          <w:rFonts w:ascii="-webkit-standard" w:eastAsia="Times New Roman" w:hAnsi="-webkit-standard"/>
          <w:bCs/>
          <w:color w:val="000000"/>
          <w:lang w:eastAsia="pl-PL"/>
        </w:rPr>
        <w:t>1) Krótki opis przedmiotu zamówienia </w:t>
      </w:r>
      <w:r w:rsidRPr="00926855">
        <w:rPr>
          <w:rFonts w:ascii="-webkit-standard" w:eastAsia="Times New Roman" w:hAnsi="-webkit-standard"/>
          <w:b w:val="0"/>
          <w:i/>
          <w:iCs/>
          <w:color w:val="000000"/>
          <w:lang w:eastAsia="pl-PL"/>
        </w:rPr>
        <w:t>(wielkość, zakres, rodzaj i ilość dostaw, usług lub robót budowlanych lub określenie zapotrzebowania i wymagań)</w:t>
      </w:r>
      <w:r w:rsidRPr="00926855">
        <w:rPr>
          <w:rFonts w:ascii="-webkit-standard" w:eastAsia="Times New Roman" w:hAnsi="-webkit-standard"/>
          <w:bCs/>
          <w:color w:val="000000"/>
          <w:lang w:eastAsia="pl-PL"/>
        </w:rPr>
        <w:t xml:space="preserve"> a w przypadku </w:t>
      </w:r>
      <w:r w:rsidRPr="00926855">
        <w:rPr>
          <w:rFonts w:ascii="-webkit-standard" w:eastAsia="Times New Roman" w:hAnsi="-webkit-standard"/>
          <w:bCs/>
          <w:color w:val="000000"/>
          <w:lang w:eastAsia="pl-PL"/>
        </w:rPr>
        <w:lastRenderedPageBreak/>
        <w:t xml:space="preserve">partnerstwa innowacyjnego -określenie zapotrzebowania na innowacyjny produkt, usługę lub roboty </w:t>
      </w:r>
      <w:proofErr w:type="spellStart"/>
      <w:proofErr w:type="gramStart"/>
      <w:r w:rsidRPr="00926855">
        <w:rPr>
          <w:rFonts w:ascii="-webkit-standard" w:eastAsia="Times New Roman" w:hAnsi="-webkit-standard"/>
          <w:bCs/>
          <w:color w:val="000000"/>
          <w:lang w:eastAsia="pl-PL"/>
        </w:rPr>
        <w:t>budowlane:</w:t>
      </w:r>
      <w:r w:rsidRPr="00926855">
        <w:rPr>
          <w:rFonts w:ascii="-webkit-standard" w:eastAsia="Times New Roman" w:hAnsi="-webkit-standard"/>
          <w:b w:val="0"/>
          <w:color w:val="000000"/>
          <w:lang w:eastAsia="pl-PL"/>
        </w:rPr>
        <w:t>Zakres</w:t>
      </w:r>
      <w:proofErr w:type="spellEnd"/>
      <w:proofErr w:type="gramEnd"/>
      <w:r w:rsidRPr="00926855">
        <w:rPr>
          <w:rFonts w:ascii="-webkit-standard" w:eastAsia="Times New Roman" w:hAnsi="-webkit-standard"/>
          <w:b w:val="0"/>
          <w:color w:val="000000"/>
          <w:lang w:eastAsia="pl-PL"/>
        </w:rPr>
        <w:t xml:space="preserve"> zamówienia został określony szacunkowo na podstawie ilości odpadów wytworzonych w poprzednim roku. Rzeczywisty zakres zamówienia może ulec zmianie i będzie określony na podstawie faktycznej ilości wywiezionego i zagospodarowanego odpadu. Ilość odpadów: Piaskownik - 19 08 02 ilość - 30 Mg Zamawiający zastrzega, że podane ilości są ilościami szacunkowymi oraz zastrzega sobie, zwiększenie lub zmniejszenie ilości piasków w okresie obowiązywania realizacji zamówienia. Taka zmiana nie może rodzić żadnych skutków dla Zamawiającego. Przedmiot zamówienia w części 3 obejmuje również użyczenie kontenerów o pojemności 1100 l na odpady piaskownika a po zmianie technologii na oczyszczalni ścieków dopuszcza zmianę kontenerów na KP7 lub większych. Kontenery muszą być szczelne (nie powodować wycieków). Przedmiot zamówienia należy wykonać zgodnie z zachowaniem wymogów określonych przepisami ustawy z dnia 14 grudnia 2012 r. o odpadach (</w:t>
      </w:r>
      <w:proofErr w:type="spellStart"/>
      <w:r w:rsidRPr="00926855">
        <w:rPr>
          <w:rFonts w:ascii="-webkit-standard" w:eastAsia="Times New Roman" w:hAnsi="-webkit-standard"/>
          <w:b w:val="0"/>
          <w:color w:val="000000"/>
          <w:lang w:eastAsia="pl-PL"/>
        </w:rPr>
        <w:t>t.j</w:t>
      </w:r>
      <w:proofErr w:type="spellEnd"/>
      <w:r w:rsidRPr="00926855">
        <w:rPr>
          <w:rFonts w:ascii="-webkit-standard" w:eastAsia="Times New Roman" w:hAnsi="-webkit-standard"/>
          <w:b w:val="0"/>
          <w:color w:val="000000"/>
          <w:lang w:eastAsia="pl-PL"/>
        </w:rPr>
        <w:t xml:space="preserve">. Dz. U. z 2020.797.), oraz innych powiązanych aktów wykonawczych. Miejsce odbioru odpadów: Gminna Oczyszczalnia Ścieków w Siennicy. Odpady (zawartość </w:t>
      </w:r>
      <w:proofErr w:type="gramStart"/>
      <w:r w:rsidRPr="00926855">
        <w:rPr>
          <w:rFonts w:ascii="-webkit-standard" w:eastAsia="Times New Roman" w:hAnsi="-webkit-standard"/>
          <w:b w:val="0"/>
          <w:color w:val="000000"/>
          <w:lang w:eastAsia="pl-PL"/>
        </w:rPr>
        <w:t>piaskownika )</w:t>
      </w:r>
      <w:proofErr w:type="gramEnd"/>
      <w:r w:rsidRPr="00926855">
        <w:rPr>
          <w:rFonts w:ascii="-webkit-standard" w:eastAsia="Times New Roman" w:hAnsi="-webkit-standard"/>
          <w:b w:val="0"/>
          <w:color w:val="000000"/>
          <w:lang w:eastAsia="pl-PL"/>
        </w:rPr>
        <w:t xml:space="preserve"> będą odbierane przez Wykonawcę sukcesywnie, po otrzymaniu od Zamawiającego informacji drogą telefoniczną lub mailową w terminie określonym przez Wykonawcę. Termin ten stanowi jedno z kryteriów oceny ofert. Za odbiór, transport i zagospodarowanie odpadów wraz z użyczeniem kontenerów z oczyszczalni ścieków w Siennicy odpowiada Wykonawca. Środki transportu użyte przez Wykonawcę do wykonywania usługi muszą być przystosowane do przewozu odpadów będących przedmiotem zamówienia, tj.: muszą być szczelne (nie powodować wycieków), stabilne (uniemożliwiające osuwanie się odpadów i przedostanie się poza pojazd) oraz muszą mieć ładowność i wytrzymałość przystosowaną do wywozu odpadów i pozwalającą na ich odbiór z oczyszczalni w wymaganym terminie </w:t>
      </w:r>
      <w:r w:rsidRPr="00926855">
        <w:rPr>
          <w:rFonts w:ascii="-webkit-standard" w:eastAsia="Times New Roman" w:hAnsi="-webkit-standard"/>
          <w:b w:val="0"/>
          <w:color w:val="000000"/>
          <w:lang w:eastAsia="pl-PL"/>
        </w:rPr>
        <w:br/>
      </w:r>
      <w:r w:rsidRPr="00926855">
        <w:rPr>
          <w:rFonts w:ascii="-webkit-standard" w:eastAsia="Times New Roman" w:hAnsi="-webkit-standard"/>
          <w:bCs/>
          <w:color w:val="000000"/>
          <w:lang w:eastAsia="pl-PL"/>
        </w:rPr>
        <w:t>2) Wspólny Słownik Zamówień(CPV): </w:t>
      </w:r>
      <w:r w:rsidRPr="00926855">
        <w:rPr>
          <w:rFonts w:ascii="-webkit-standard" w:eastAsia="Times New Roman" w:hAnsi="-webkit-standard"/>
          <w:b w:val="0"/>
          <w:color w:val="000000"/>
          <w:lang w:eastAsia="pl-PL"/>
        </w:rPr>
        <w:t>90500000-2, </w:t>
      </w:r>
      <w:r w:rsidRPr="00926855">
        <w:rPr>
          <w:rFonts w:ascii="-webkit-standard" w:eastAsia="Times New Roman" w:hAnsi="-webkit-standard"/>
          <w:b w:val="0"/>
          <w:color w:val="000000"/>
          <w:lang w:eastAsia="pl-PL"/>
        </w:rPr>
        <w:br/>
      </w:r>
      <w:r w:rsidRPr="00926855">
        <w:rPr>
          <w:rFonts w:ascii="-webkit-standard" w:eastAsia="Times New Roman" w:hAnsi="-webkit-standard"/>
          <w:b w:val="0"/>
          <w:color w:val="000000"/>
          <w:lang w:eastAsia="pl-PL"/>
        </w:rPr>
        <w:br/>
      </w:r>
      <w:r w:rsidRPr="00926855">
        <w:rPr>
          <w:rFonts w:ascii="-webkit-standard" w:eastAsia="Times New Roman" w:hAnsi="-webkit-standard"/>
          <w:bCs/>
          <w:color w:val="000000"/>
          <w:lang w:eastAsia="pl-PL"/>
        </w:rPr>
        <w:t>3) Wartość części zamówienia(jeżeli zamawiający podaje informacje o wartości zamówienia):</w:t>
      </w:r>
      <w:r w:rsidRPr="00926855">
        <w:rPr>
          <w:rFonts w:ascii="-webkit-standard" w:eastAsia="Times New Roman" w:hAnsi="-webkit-standard"/>
          <w:b w:val="0"/>
          <w:color w:val="000000"/>
          <w:lang w:eastAsia="pl-PL"/>
        </w:rPr>
        <w:br/>
        <w:t>Wartość bez VAT: </w:t>
      </w:r>
      <w:r w:rsidRPr="00926855">
        <w:rPr>
          <w:rFonts w:ascii="-webkit-standard" w:eastAsia="Times New Roman" w:hAnsi="-webkit-standard"/>
          <w:b w:val="0"/>
          <w:color w:val="000000"/>
          <w:lang w:eastAsia="pl-PL"/>
        </w:rPr>
        <w:br/>
      </w:r>
      <w:r w:rsidRPr="00926855">
        <w:rPr>
          <w:rFonts w:ascii="-webkit-standard" w:eastAsia="Times New Roman" w:hAnsi="-webkit-standard"/>
          <w:b w:val="0"/>
          <w:color w:val="000000"/>
          <w:lang w:eastAsia="pl-PL"/>
        </w:rPr>
        <w:lastRenderedPageBreak/>
        <w:t>Waluta: </w:t>
      </w:r>
      <w:r w:rsidRPr="00926855">
        <w:rPr>
          <w:rFonts w:ascii="-webkit-standard" w:eastAsia="Times New Roman" w:hAnsi="-webkit-standard"/>
          <w:b w:val="0"/>
          <w:color w:val="000000"/>
          <w:lang w:eastAsia="pl-PL"/>
        </w:rPr>
        <w:br/>
      </w:r>
      <w:r w:rsidRPr="00926855">
        <w:rPr>
          <w:rFonts w:ascii="-webkit-standard" w:eastAsia="Times New Roman" w:hAnsi="-webkit-standard"/>
          <w:b w:val="0"/>
          <w:color w:val="000000"/>
          <w:lang w:eastAsia="pl-PL"/>
        </w:rPr>
        <w:br/>
      </w:r>
      <w:r w:rsidRPr="00926855">
        <w:rPr>
          <w:rFonts w:ascii="-webkit-standard" w:eastAsia="Times New Roman" w:hAnsi="-webkit-standard"/>
          <w:bCs/>
          <w:color w:val="000000"/>
          <w:lang w:eastAsia="pl-PL"/>
        </w:rPr>
        <w:t>4) Czas trwania lub termin wykonania: </w:t>
      </w:r>
      <w:r w:rsidRPr="00926855">
        <w:rPr>
          <w:rFonts w:ascii="-webkit-standard" w:eastAsia="Times New Roman" w:hAnsi="-webkit-standard"/>
          <w:b w:val="0"/>
          <w:color w:val="000000"/>
          <w:lang w:eastAsia="pl-PL"/>
        </w:rPr>
        <w:br/>
        <w:t>okres w miesiącach: </w:t>
      </w:r>
      <w:r w:rsidRPr="00926855">
        <w:rPr>
          <w:rFonts w:ascii="-webkit-standard" w:eastAsia="Times New Roman" w:hAnsi="-webkit-standard"/>
          <w:b w:val="0"/>
          <w:color w:val="000000"/>
          <w:lang w:eastAsia="pl-PL"/>
        </w:rPr>
        <w:br/>
        <w:t>okres w dniach: </w:t>
      </w:r>
      <w:r w:rsidRPr="00926855">
        <w:rPr>
          <w:rFonts w:ascii="-webkit-standard" w:eastAsia="Times New Roman" w:hAnsi="-webkit-standard"/>
          <w:b w:val="0"/>
          <w:color w:val="000000"/>
          <w:lang w:eastAsia="pl-PL"/>
        </w:rPr>
        <w:br/>
        <w:t>data rozpoczęcia: </w:t>
      </w:r>
      <w:r w:rsidRPr="00926855">
        <w:rPr>
          <w:rFonts w:ascii="-webkit-standard" w:eastAsia="Times New Roman" w:hAnsi="-webkit-standard"/>
          <w:b w:val="0"/>
          <w:color w:val="000000"/>
          <w:lang w:eastAsia="pl-PL"/>
        </w:rPr>
        <w:br/>
        <w:t>data zakończenia: 31.12.2021</w:t>
      </w:r>
      <w:r w:rsidRPr="00926855">
        <w:rPr>
          <w:rFonts w:ascii="-webkit-standard" w:eastAsia="Times New Roman" w:hAnsi="-webkit-standard"/>
          <w:b w:val="0"/>
          <w:color w:val="000000"/>
          <w:lang w:eastAsia="pl-PL"/>
        </w:rPr>
        <w:br/>
      </w:r>
      <w:r w:rsidRPr="00926855">
        <w:rPr>
          <w:rFonts w:ascii="-webkit-standard" w:eastAsia="Times New Roman" w:hAnsi="-webkit-standard"/>
          <w:bCs/>
          <w:color w:val="00000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30"/>
        <w:gridCol w:w="1016"/>
      </w:tblGrid>
      <w:tr w:rsidR="00926855" w:rsidRPr="00926855" w14:paraId="3C0622E4" w14:textId="77777777" w:rsidTr="00926855">
        <w:tc>
          <w:tcPr>
            <w:tcW w:w="0" w:type="auto"/>
            <w:tcBorders>
              <w:top w:val="single" w:sz="6" w:space="0" w:color="000000"/>
              <w:left w:val="single" w:sz="6" w:space="0" w:color="000000"/>
              <w:bottom w:val="single" w:sz="6" w:space="0" w:color="000000"/>
              <w:right w:val="single" w:sz="6" w:space="0" w:color="000000"/>
            </w:tcBorders>
            <w:vAlign w:val="center"/>
            <w:hideMark/>
          </w:tcPr>
          <w:p w14:paraId="704ECEAA" w14:textId="77777777" w:rsidR="00926855" w:rsidRPr="00926855" w:rsidRDefault="00926855" w:rsidP="00926855">
            <w:pPr>
              <w:rPr>
                <w:rFonts w:ascii="Times New Roman" w:eastAsia="Times New Roman" w:hAnsi="Times New Roman"/>
                <w:b w:val="0"/>
                <w:lang w:eastAsia="pl-PL"/>
              </w:rPr>
            </w:pPr>
            <w:r w:rsidRPr="00926855">
              <w:rPr>
                <w:rFonts w:ascii="Times New Roman" w:eastAsia="Times New Roman" w:hAnsi="Times New Roman"/>
                <w:b w:val="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5B4F83" w14:textId="77777777" w:rsidR="00926855" w:rsidRPr="00926855" w:rsidRDefault="00926855" w:rsidP="00926855">
            <w:pPr>
              <w:rPr>
                <w:rFonts w:ascii="Times New Roman" w:eastAsia="Times New Roman" w:hAnsi="Times New Roman"/>
                <w:b w:val="0"/>
                <w:lang w:eastAsia="pl-PL"/>
              </w:rPr>
            </w:pPr>
            <w:r w:rsidRPr="00926855">
              <w:rPr>
                <w:rFonts w:ascii="Times New Roman" w:eastAsia="Times New Roman" w:hAnsi="Times New Roman"/>
                <w:b w:val="0"/>
                <w:lang w:eastAsia="pl-PL"/>
              </w:rPr>
              <w:t>Znaczenie</w:t>
            </w:r>
          </w:p>
        </w:tc>
      </w:tr>
      <w:tr w:rsidR="00926855" w:rsidRPr="00926855" w14:paraId="4753D486" w14:textId="77777777" w:rsidTr="00926855">
        <w:tc>
          <w:tcPr>
            <w:tcW w:w="0" w:type="auto"/>
            <w:tcBorders>
              <w:top w:val="single" w:sz="6" w:space="0" w:color="000000"/>
              <w:left w:val="single" w:sz="6" w:space="0" w:color="000000"/>
              <w:bottom w:val="single" w:sz="6" w:space="0" w:color="000000"/>
              <w:right w:val="single" w:sz="6" w:space="0" w:color="000000"/>
            </w:tcBorders>
            <w:vAlign w:val="center"/>
            <w:hideMark/>
          </w:tcPr>
          <w:p w14:paraId="5275578C" w14:textId="77777777" w:rsidR="00926855" w:rsidRPr="00926855" w:rsidRDefault="00926855" w:rsidP="00926855">
            <w:pPr>
              <w:rPr>
                <w:rFonts w:ascii="Times New Roman" w:eastAsia="Times New Roman" w:hAnsi="Times New Roman"/>
                <w:b w:val="0"/>
                <w:lang w:eastAsia="pl-PL"/>
              </w:rPr>
            </w:pPr>
            <w:r w:rsidRPr="00926855">
              <w:rPr>
                <w:rFonts w:ascii="Times New Roman" w:eastAsia="Times New Roman" w:hAnsi="Times New Roman"/>
                <w:b w:val="0"/>
                <w:lang w:eastAsia="pl-PL"/>
              </w:rPr>
              <w:t>Cena 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AC8413" w14:textId="77777777" w:rsidR="00926855" w:rsidRPr="00926855" w:rsidRDefault="00926855" w:rsidP="00926855">
            <w:pPr>
              <w:rPr>
                <w:rFonts w:ascii="Times New Roman" w:eastAsia="Times New Roman" w:hAnsi="Times New Roman"/>
                <w:b w:val="0"/>
                <w:lang w:eastAsia="pl-PL"/>
              </w:rPr>
            </w:pPr>
            <w:r w:rsidRPr="00926855">
              <w:rPr>
                <w:rFonts w:ascii="Times New Roman" w:eastAsia="Times New Roman" w:hAnsi="Times New Roman"/>
                <w:b w:val="0"/>
                <w:lang w:eastAsia="pl-PL"/>
              </w:rPr>
              <w:t>0,00</w:t>
            </w:r>
          </w:p>
        </w:tc>
      </w:tr>
      <w:tr w:rsidR="00926855" w:rsidRPr="00926855" w14:paraId="275E2D22" w14:textId="77777777" w:rsidTr="00926855">
        <w:tc>
          <w:tcPr>
            <w:tcW w:w="0" w:type="auto"/>
            <w:tcBorders>
              <w:top w:val="single" w:sz="6" w:space="0" w:color="000000"/>
              <w:left w:val="single" w:sz="6" w:space="0" w:color="000000"/>
              <w:bottom w:val="single" w:sz="6" w:space="0" w:color="000000"/>
              <w:right w:val="single" w:sz="6" w:space="0" w:color="000000"/>
            </w:tcBorders>
            <w:vAlign w:val="center"/>
            <w:hideMark/>
          </w:tcPr>
          <w:p w14:paraId="760CE9D3" w14:textId="77777777" w:rsidR="00926855" w:rsidRPr="00926855" w:rsidRDefault="00926855" w:rsidP="00926855">
            <w:pPr>
              <w:rPr>
                <w:rFonts w:ascii="Times New Roman" w:eastAsia="Times New Roman" w:hAnsi="Times New Roman"/>
                <w:b w:val="0"/>
                <w:lang w:eastAsia="pl-PL"/>
              </w:rPr>
            </w:pPr>
            <w:r w:rsidRPr="00926855">
              <w:rPr>
                <w:rFonts w:ascii="Times New Roman" w:eastAsia="Times New Roman" w:hAnsi="Times New Roman"/>
                <w:b w:val="0"/>
                <w:lang w:eastAsia="pl-PL"/>
              </w:rPr>
              <w:t>Termin odbioru osadów ściekowych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7338FD" w14:textId="77777777" w:rsidR="00926855" w:rsidRPr="00926855" w:rsidRDefault="00926855" w:rsidP="00926855">
            <w:pPr>
              <w:rPr>
                <w:rFonts w:ascii="Times New Roman" w:eastAsia="Times New Roman" w:hAnsi="Times New Roman"/>
                <w:b w:val="0"/>
                <w:lang w:eastAsia="pl-PL"/>
              </w:rPr>
            </w:pPr>
            <w:r w:rsidRPr="00926855">
              <w:rPr>
                <w:rFonts w:ascii="Times New Roman" w:eastAsia="Times New Roman" w:hAnsi="Times New Roman"/>
                <w:b w:val="0"/>
                <w:lang w:eastAsia="pl-PL"/>
              </w:rPr>
              <w:t>40,00</w:t>
            </w:r>
          </w:p>
        </w:tc>
      </w:tr>
    </w:tbl>
    <w:p w14:paraId="62F6486B" w14:textId="77777777" w:rsidR="00926855" w:rsidRPr="00926855" w:rsidRDefault="00926855" w:rsidP="00926855">
      <w:pPr>
        <w:spacing w:after="240" w:line="450" w:lineRule="atLeast"/>
        <w:rPr>
          <w:rFonts w:ascii="-webkit-standard" w:eastAsia="Times New Roman" w:hAnsi="-webkit-standard"/>
          <w:b w:val="0"/>
          <w:color w:val="000000"/>
          <w:lang w:eastAsia="pl-PL"/>
        </w:rPr>
      </w:pPr>
      <w:r w:rsidRPr="00926855">
        <w:rPr>
          <w:rFonts w:ascii="-webkit-standard" w:eastAsia="Times New Roman" w:hAnsi="-webkit-standard"/>
          <w:b w:val="0"/>
          <w:color w:val="000000"/>
          <w:lang w:eastAsia="pl-PL"/>
        </w:rPr>
        <w:br/>
      </w:r>
      <w:r w:rsidRPr="00926855">
        <w:rPr>
          <w:rFonts w:ascii="-webkit-standard" w:eastAsia="Times New Roman" w:hAnsi="-webkit-standard"/>
          <w:bCs/>
          <w:color w:val="000000"/>
          <w:lang w:eastAsia="pl-PL"/>
        </w:rPr>
        <w:t>6) INFORMACJE DODATKOWE:</w:t>
      </w:r>
      <w:r w:rsidRPr="00926855">
        <w:rPr>
          <w:rFonts w:ascii="-webkit-standard" w:eastAsia="Times New Roman" w:hAnsi="-webkit-standard"/>
          <w:b w:val="0"/>
          <w:color w:val="000000"/>
          <w:lang w:eastAsia="pl-PL"/>
        </w:rPr>
        <w:br/>
      </w:r>
    </w:p>
    <w:p w14:paraId="1D450D43" w14:textId="77777777" w:rsidR="00926855" w:rsidRPr="00926855" w:rsidRDefault="00926855" w:rsidP="00926855">
      <w:pPr>
        <w:spacing w:after="240" w:line="450" w:lineRule="atLeast"/>
        <w:rPr>
          <w:rFonts w:ascii="-webkit-standard" w:eastAsia="Times New Roman" w:hAnsi="-webkit-standard"/>
          <w:b w:val="0"/>
          <w:color w:val="000000"/>
          <w:lang w:eastAsia="pl-PL"/>
        </w:rPr>
      </w:pPr>
    </w:p>
    <w:p w14:paraId="7D1A7563" w14:textId="77777777" w:rsidR="00926855" w:rsidRPr="00926855" w:rsidRDefault="00926855" w:rsidP="00926855">
      <w:pPr>
        <w:rPr>
          <w:rFonts w:ascii="Times New Roman" w:eastAsia="Times New Roman" w:hAnsi="Times New Roman"/>
          <w:b w:val="0"/>
          <w:lang w:eastAsia="pl-PL"/>
        </w:rPr>
      </w:pPr>
      <w:r w:rsidRPr="00926855">
        <w:rPr>
          <w:rFonts w:ascii="-webkit-standard" w:eastAsia="Times New Roman" w:hAnsi="-webkit-standard"/>
          <w:b w:val="0"/>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26855" w:rsidRPr="00926855" w14:paraId="25094820" w14:textId="77777777" w:rsidTr="00926855">
        <w:trPr>
          <w:tblCellSpacing w:w="15" w:type="dxa"/>
        </w:trPr>
        <w:tc>
          <w:tcPr>
            <w:tcW w:w="0" w:type="auto"/>
            <w:vAlign w:val="center"/>
            <w:hideMark/>
          </w:tcPr>
          <w:p w14:paraId="7B16640D" w14:textId="77777777" w:rsidR="00926855" w:rsidRPr="00926855" w:rsidRDefault="00926855" w:rsidP="00926855">
            <w:pPr>
              <w:rPr>
                <w:rFonts w:ascii="Times New Roman" w:eastAsia="Times New Roman" w:hAnsi="Times New Roman"/>
                <w:b w:val="0"/>
                <w:lang w:eastAsia="pl-PL"/>
              </w:rPr>
            </w:pPr>
          </w:p>
        </w:tc>
      </w:tr>
    </w:tbl>
    <w:p w14:paraId="46A0AEEF" w14:textId="77777777" w:rsidR="008527EE" w:rsidRDefault="00926855"/>
    <w:sectPr w:rsidR="008527EE" w:rsidSect="0003111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855"/>
    <w:rsid w:val="00031115"/>
    <w:rsid w:val="00314942"/>
    <w:rsid w:val="00926855"/>
    <w:rsid w:val="00D73C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4F81B"/>
  <w15:chartTrackingRefBased/>
  <w15:docId w15:val="{AC08574E-9EA4-7344-8658-159CF429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b/>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926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745663">
      <w:bodyDiv w:val="1"/>
      <w:marLeft w:val="0"/>
      <w:marRight w:val="0"/>
      <w:marTop w:val="0"/>
      <w:marBottom w:val="0"/>
      <w:divBdr>
        <w:top w:val="none" w:sz="0" w:space="0" w:color="auto"/>
        <w:left w:val="none" w:sz="0" w:space="0" w:color="auto"/>
        <w:bottom w:val="none" w:sz="0" w:space="0" w:color="auto"/>
        <w:right w:val="none" w:sz="0" w:space="0" w:color="auto"/>
      </w:divBdr>
      <w:divsChild>
        <w:div w:id="557086406">
          <w:marLeft w:val="0"/>
          <w:marRight w:val="0"/>
          <w:marTop w:val="0"/>
          <w:marBottom w:val="0"/>
          <w:divBdr>
            <w:top w:val="none" w:sz="0" w:space="0" w:color="auto"/>
            <w:left w:val="none" w:sz="0" w:space="0" w:color="auto"/>
            <w:bottom w:val="none" w:sz="0" w:space="0" w:color="auto"/>
            <w:right w:val="none" w:sz="0" w:space="0" w:color="auto"/>
          </w:divBdr>
          <w:divsChild>
            <w:div w:id="519049783">
              <w:marLeft w:val="0"/>
              <w:marRight w:val="0"/>
              <w:marTop w:val="0"/>
              <w:marBottom w:val="0"/>
              <w:divBdr>
                <w:top w:val="none" w:sz="0" w:space="0" w:color="auto"/>
                <w:left w:val="none" w:sz="0" w:space="0" w:color="auto"/>
                <w:bottom w:val="none" w:sz="0" w:space="0" w:color="auto"/>
                <w:right w:val="none" w:sz="0" w:space="0" w:color="auto"/>
              </w:divBdr>
            </w:div>
            <w:div w:id="1132357750">
              <w:marLeft w:val="0"/>
              <w:marRight w:val="0"/>
              <w:marTop w:val="0"/>
              <w:marBottom w:val="0"/>
              <w:divBdr>
                <w:top w:val="none" w:sz="0" w:space="0" w:color="auto"/>
                <w:left w:val="none" w:sz="0" w:space="0" w:color="auto"/>
                <w:bottom w:val="none" w:sz="0" w:space="0" w:color="auto"/>
                <w:right w:val="none" w:sz="0" w:space="0" w:color="auto"/>
              </w:divBdr>
            </w:div>
            <w:div w:id="572739567">
              <w:marLeft w:val="0"/>
              <w:marRight w:val="0"/>
              <w:marTop w:val="0"/>
              <w:marBottom w:val="0"/>
              <w:divBdr>
                <w:top w:val="none" w:sz="0" w:space="0" w:color="auto"/>
                <w:left w:val="none" w:sz="0" w:space="0" w:color="auto"/>
                <w:bottom w:val="none" w:sz="0" w:space="0" w:color="auto"/>
                <w:right w:val="none" w:sz="0" w:space="0" w:color="auto"/>
              </w:divBdr>
              <w:divsChild>
                <w:div w:id="217324530">
                  <w:marLeft w:val="0"/>
                  <w:marRight w:val="0"/>
                  <w:marTop w:val="0"/>
                  <w:marBottom w:val="0"/>
                  <w:divBdr>
                    <w:top w:val="none" w:sz="0" w:space="0" w:color="auto"/>
                    <w:left w:val="none" w:sz="0" w:space="0" w:color="auto"/>
                    <w:bottom w:val="none" w:sz="0" w:space="0" w:color="auto"/>
                    <w:right w:val="none" w:sz="0" w:space="0" w:color="auto"/>
                  </w:divBdr>
                </w:div>
              </w:divsChild>
            </w:div>
            <w:div w:id="1154295847">
              <w:marLeft w:val="0"/>
              <w:marRight w:val="0"/>
              <w:marTop w:val="0"/>
              <w:marBottom w:val="0"/>
              <w:divBdr>
                <w:top w:val="none" w:sz="0" w:space="0" w:color="auto"/>
                <w:left w:val="none" w:sz="0" w:space="0" w:color="auto"/>
                <w:bottom w:val="none" w:sz="0" w:space="0" w:color="auto"/>
                <w:right w:val="none" w:sz="0" w:space="0" w:color="auto"/>
              </w:divBdr>
              <w:divsChild>
                <w:div w:id="298805013">
                  <w:marLeft w:val="0"/>
                  <w:marRight w:val="0"/>
                  <w:marTop w:val="0"/>
                  <w:marBottom w:val="0"/>
                  <w:divBdr>
                    <w:top w:val="none" w:sz="0" w:space="0" w:color="auto"/>
                    <w:left w:val="none" w:sz="0" w:space="0" w:color="auto"/>
                    <w:bottom w:val="none" w:sz="0" w:space="0" w:color="auto"/>
                    <w:right w:val="none" w:sz="0" w:space="0" w:color="auto"/>
                  </w:divBdr>
                </w:div>
              </w:divsChild>
            </w:div>
            <w:div w:id="1358192075">
              <w:marLeft w:val="0"/>
              <w:marRight w:val="0"/>
              <w:marTop w:val="0"/>
              <w:marBottom w:val="0"/>
              <w:divBdr>
                <w:top w:val="none" w:sz="0" w:space="0" w:color="auto"/>
                <w:left w:val="none" w:sz="0" w:space="0" w:color="auto"/>
                <w:bottom w:val="none" w:sz="0" w:space="0" w:color="auto"/>
                <w:right w:val="none" w:sz="0" w:space="0" w:color="auto"/>
              </w:divBdr>
              <w:divsChild>
                <w:div w:id="1918585484">
                  <w:marLeft w:val="0"/>
                  <w:marRight w:val="0"/>
                  <w:marTop w:val="0"/>
                  <w:marBottom w:val="0"/>
                  <w:divBdr>
                    <w:top w:val="none" w:sz="0" w:space="0" w:color="auto"/>
                    <w:left w:val="none" w:sz="0" w:space="0" w:color="auto"/>
                    <w:bottom w:val="none" w:sz="0" w:space="0" w:color="auto"/>
                    <w:right w:val="none" w:sz="0" w:space="0" w:color="auto"/>
                  </w:divBdr>
                </w:div>
                <w:div w:id="1752242047">
                  <w:marLeft w:val="0"/>
                  <w:marRight w:val="0"/>
                  <w:marTop w:val="0"/>
                  <w:marBottom w:val="0"/>
                  <w:divBdr>
                    <w:top w:val="none" w:sz="0" w:space="0" w:color="auto"/>
                    <w:left w:val="none" w:sz="0" w:space="0" w:color="auto"/>
                    <w:bottom w:val="none" w:sz="0" w:space="0" w:color="auto"/>
                    <w:right w:val="none" w:sz="0" w:space="0" w:color="auto"/>
                  </w:divBdr>
                </w:div>
                <w:div w:id="1751653319">
                  <w:marLeft w:val="0"/>
                  <w:marRight w:val="0"/>
                  <w:marTop w:val="0"/>
                  <w:marBottom w:val="0"/>
                  <w:divBdr>
                    <w:top w:val="none" w:sz="0" w:space="0" w:color="auto"/>
                    <w:left w:val="none" w:sz="0" w:space="0" w:color="auto"/>
                    <w:bottom w:val="none" w:sz="0" w:space="0" w:color="auto"/>
                    <w:right w:val="none" w:sz="0" w:space="0" w:color="auto"/>
                  </w:divBdr>
                </w:div>
                <w:div w:id="974069701">
                  <w:marLeft w:val="0"/>
                  <w:marRight w:val="0"/>
                  <w:marTop w:val="0"/>
                  <w:marBottom w:val="0"/>
                  <w:divBdr>
                    <w:top w:val="none" w:sz="0" w:space="0" w:color="auto"/>
                    <w:left w:val="none" w:sz="0" w:space="0" w:color="auto"/>
                    <w:bottom w:val="none" w:sz="0" w:space="0" w:color="auto"/>
                    <w:right w:val="none" w:sz="0" w:space="0" w:color="auto"/>
                  </w:divBdr>
                </w:div>
              </w:divsChild>
            </w:div>
            <w:div w:id="955596528">
              <w:marLeft w:val="0"/>
              <w:marRight w:val="0"/>
              <w:marTop w:val="0"/>
              <w:marBottom w:val="0"/>
              <w:divBdr>
                <w:top w:val="none" w:sz="0" w:space="0" w:color="auto"/>
                <w:left w:val="none" w:sz="0" w:space="0" w:color="auto"/>
                <w:bottom w:val="none" w:sz="0" w:space="0" w:color="auto"/>
                <w:right w:val="none" w:sz="0" w:space="0" w:color="auto"/>
              </w:divBdr>
              <w:divsChild>
                <w:div w:id="1425108769">
                  <w:marLeft w:val="0"/>
                  <w:marRight w:val="0"/>
                  <w:marTop w:val="0"/>
                  <w:marBottom w:val="0"/>
                  <w:divBdr>
                    <w:top w:val="none" w:sz="0" w:space="0" w:color="auto"/>
                    <w:left w:val="none" w:sz="0" w:space="0" w:color="auto"/>
                    <w:bottom w:val="none" w:sz="0" w:space="0" w:color="auto"/>
                    <w:right w:val="none" w:sz="0" w:space="0" w:color="auto"/>
                  </w:divBdr>
                </w:div>
                <w:div w:id="1742363867">
                  <w:marLeft w:val="0"/>
                  <w:marRight w:val="0"/>
                  <w:marTop w:val="0"/>
                  <w:marBottom w:val="0"/>
                  <w:divBdr>
                    <w:top w:val="none" w:sz="0" w:space="0" w:color="auto"/>
                    <w:left w:val="none" w:sz="0" w:space="0" w:color="auto"/>
                    <w:bottom w:val="none" w:sz="0" w:space="0" w:color="auto"/>
                    <w:right w:val="none" w:sz="0" w:space="0" w:color="auto"/>
                  </w:divBdr>
                </w:div>
                <w:div w:id="1750731670">
                  <w:marLeft w:val="0"/>
                  <w:marRight w:val="0"/>
                  <w:marTop w:val="0"/>
                  <w:marBottom w:val="0"/>
                  <w:divBdr>
                    <w:top w:val="none" w:sz="0" w:space="0" w:color="auto"/>
                    <w:left w:val="none" w:sz="0" w:space="0" w:color="auto"/>
                    <w:bottom w:val="none" w:sz="0" w:space="0" w:color="auto"/>
                    <w:right w:val="none" w:sz="0" w:space="0" w:color="auto"/>
                  </w:divBdr>
                </w:div>
                <w:div w:id="186599079">
                  <w:marLeft w:val="0"/>
                  <w:marRight w:val="0"/>
                  <w:marTop w:val="0"/>
                  <w:marBottom w:val="0"/>
                  <w:divBdr>
                    <w:top w:val="none" w:sz="0" w:space="0" w:color="auto"/>
                    <w:left w:val="none" w:sz="0" w:space="0" w:color="auto"/>
                    <w:bottom w:val="none" w:sz="0" w:space="0" w:color="auto"/>
                    <w:right w:val="none" w:sz="0" w:space="0" w:color="auto"/>
                  </w:divBdr>
                </w:div>
                <w:div w:id="269120123">
                  <w:marLeft w:val="0"/>
                  <w:marRight w:val="0"/>
                  <w:marTop w:val="0"/>
                  <w:marBottom w:val="0"/>
                  <w:divBdr>
                    <w:top w:val="none" w:sz="0" w:space="0" w:color="auto"/>
                    <w:left w:val="none" w:sz="0" w:space="0" w:color="auto"/>
                    <w:bottom w:val="none" w:sz="0" w:space="0" w:color="auto"/>
                    <w:right w:val="none" w:sz="0" w:space="0" w:color="auto"/>
                  </w:divBdr>
                </w:div>
                <w:div w:id="2009483451">
                  <w:marLeft w:val="0"/>
                  <w:marRight w:val="0"/>
                  <w:marTop w:val="0"/>
                  <w:marBottom w:val="0"/>
                  <w:divBdr>
                    <w:top w:val="none" w:sz="0" w:space="0" w:color="auto"/>
                    <w:left w:val="none" w:sz="0" w:space="0" w:color="auto"/>
                    <w:bottom w:val="none" w:sz="0" w:space="0" w:color="auto"/>
                    <w:right w:val="none" w:sz="0" w:space="0" w:color="auto"/>
                  </w:divBdr>
                </w:div>
                <w:div w:id="1144808410">
                  <w:marLeft w:val="0"/>
                  <w:marRight w:val="0"/>
                  <w:marTop w:val="0"/>
                  <w:marBottom w:val="0"/>
                  <w:divBdr>
                    <w:top w:val="none" w:sz="0" w:space="0" w:color="auto"/>
                    <w:left w:val="none" w:sz="0" w:space="0" w:color="auto"/>
                    <w:bottom w:val="none" w:sz="0" w:space="0" w:color="auto"/>
                    <w:right w:val="none" w:sz="0" w:space="0" w:color="auto"/>
                  </w:divBdr>
                </w:div>
              </w:divsChild>
            </w:div>
            <w:div w:id="1930890803">
              <w:marLeft w:val="0"/>
              <w:marRight w:val="0"/>
              <w:marTop w:val="0"/>
              <w:marBottom w:val="0"/>
              <w:divBdr>
                <w:top w:val="none" w:sz="0" w:space="0" w:color="auto"/>
                <w:left w:val="none" w:sz="0" w:space="0" w:color="auto"/>
                <w:bottom w:val="none" w:sz="0" w:space="0" w:color="auto"/>
                <w:right w:val="none" w:sz="0" w:space="0" w:color="auto"/>
              </w:divBdr>
              <w:divsChild>
                <w:div w:id="449210142">
                  <w:marLeft w:val="0"/>
                  <w:marRight w:val="0"/>
                  <w:marTop w:val="0"/>
                  <w:marBottom w:val="0"/>
                  <w:divBdr>
                    <w:top w:val="none" w:sz="0" w:space="0" w:color="auto"/>
                    <w:left w:val="none" w:sz="0" w:space="0" w:color="auto"/>
                    <w:bottom w:val="none" w:sz="0" w:space="0" w:color="auto"/>
                    <w:right w:val="none" w:sz="0" w:space="0" w:color="auto"/>
                  </w:divBdr>
                </w:div>
                <w:div w:id="318658279">
                  <w:marLeft w:val="0"/>
                  <w:marRight w:val="0"/>
                  <w:marTop w:val="0"/>
                  <w:marBottom w:val="0"/>
                  <w:divBdr>
                    <w:top w:val="none" w:sz="0" w:space="0" w:color="auto"/>
                    <w:left w:val="none" w:sz="0" w:space="0" w:color="auto"/>
                    <w:bottom w:val="none" w:sz="0" w:space="0" w:color="auto"/>
                    <w:right w:val="none" w:sz="0" w:space="0" w:color="auto"/>
                  </w:divBdr>
                </w:div>
              </w:divsChild>
            </w:div>
            <w:div w:id="1864324055">
              <w:marLeft w:val="0"/>
              <w:marRight w:val="0"/>
              <w:marTop w:val="0"/>
              <w:marBottom w:val="0"/>
              <w:divBdr>
                <w:top w:val="none" w:sz="0" w:space="0" w:color="auto"/>
                <w:left w:val="none" w:sz="0" w:space="0" w:color="auto"/>
                <w:bottom w:val="none" w:sz="0" w:space="0" w:color="auto"/>
                <w:right w:val="none" w:sz="0" w:space="0" w:color="auto"/>
              </w:divBdr>
              <w:divsChild>
                <w:div w:id="1066412662">
                  <w:marLeft w:val="0"/>
                  <w:marRight w:val="0"/>
                  <w:marTop w:val="0"/>
                  <w:marBottom w:val="0"/>
                  <w:divBdr>
                    <w:top w:val="none" w:sz="0" w:space="0" w:color="auto"/>
                    <w:left w:val="none" w:sz="0" w:space="0" w:color="auto"/>
                    <w:bottom w:val="none" w:sz="0" w:space="0" w:color="auto"/>
                    <w:right w:val="none" w:sz="0" w:space="0" w:color="auto"/>
                  </w:divBdr>
                </w:div>
                <w:div w:id="353239475">
                  <w:marLeft w:val="0"/>
                  <w:marRight w:val="0"/>
                  <w:marTop w:val="0"/>
                  <w:marBottom w:val="0"/>
                  <w:divBdr>
                    <w:top w:val="none" w:sz="0" w:space="0" w:color="auto"/>
                    <w:left w:val="none" w:sz="0" w:space="0" w:color="auto"/>
                    <w:bottom w:val="none" w:sz="0" w:space="0" w:color="auto"/>
                    <w:right w:val="none" w:sz="0" w:space="0" w:color="auto"/>
                  </w:divBdr>
                </w:div>
                <w:div w:id="780076063">
                  <w:marLeft w:val="0"/>
                  <w:marRight w:val="0"/>
                  <w:marTop w:val="0"/>
                  <w:marBottom w:val="0"/>
                  <w:divBdr>
                    <w:top w:val="none" w:sz="0" w:space="0" w:color="auto"/>
                    <w:left w:val="none" w:sz="0" w:space="0" w:color="auto"/>
                    <w:bottom w:val="none" w:sz="0" w:space="0" w:color="auto"/>
                    <w:right w:val="none" w:sz="0" w:space="0" w:color="auto"/>
                  </w:divBdr>
                </w:div>
                <w:div w:id="420104254">
                  <w:marLeft w:val="0"/>
                  <w:marRight w:val="0"/>
                  <w:marTop w:val="0"/>
                  <w:marBottom w:val="0"/>
                  <w:divBdr>
                    <w:top w:val="none" w:sz="0" w:space="0" w:color="auto"/>
                    <w:left w:val="none" w:sz="0" w:space="0" w:color="auto"/>
                    <w:bottom w:val="none" w:sz="0" w:space="0" w:color="auto"/>
                    <w:right w:val="none" w:sz="0" w:space="0" w:color="auto"/>
                  </w:divBdr>
                </w:div>
                <w:div w:id="409352841">
                  <w:marLeft w:val="0"/>
                  <w:marRight w:val="0"/>
                  <w:marTop w:val="0"/>
                  <w:marBottom w:val="0"/>
                  <w:divBdr>
                    <w:top w:val="none" w:sz="0" w:space="0" w:color="auto"/>
                    <w:left w:val="none" w:sz="0" w:space="0" w:color="auto"/>
                    <w:bottom w:val="none" w:sz="0" w:space="0" w:color="auto"/>
                    <w:right w:val="none" w:sz="0" w:space="0" w:color="auto"/>
                  </w:divBdr>
                </w:div>
                <w:div w:id="973558162">
                  <w:marLeft w:val="0"/>
                  <w:marRight w:val="0"/>
                  <w:marTop w:val="0"/>
                  <w:marBottom w:val="0"/>
                  <w:divBdr>
                    <w:top w:val="none" w:sz="0" w:space="0" w:color="auto"/>
                    <w:left w:val="none" w:sz="0" w:space="0" w:color="auto"/>
                    <w:bottom w:val="none" w:sz="0" w:space="0" w:color="auto"/>
                    <w:right w:val="none" w:sz="0" w:space="0" w:color="auto"/>
                  </w:divBdr>
                </w:div>
              </w:divsChild>
            </w:div>
            <w:div w:id="958143699">
              <w:marLeft w:val="0"/>
              <w:marRight w:val="0"/>
              <w:marTop w:val="0"/>
              <w:marBottom w:val="0"/>
              <w:divBdr>
                <w:top w:val="none" w:sz="0" w:space="0" w:color="auto"/>
                <w:left w:val="none" w:sz="0" w:space="0" w:color="auto"/>
                <w:bottom w:val="none" w:sz="0" w:space="0" w:color="auto"/>
                <w:right w:val="none" w:sz="0" w:space="0" w:color="auto"/>
              </w:divBdr>
              <w:divsChild>
                <w:div w:id="1983729651">
                  <w:marLeft w:val="0"/>
                  <w:marRight w:val="0"/>
                  <w:marTop w:val="0"/>
                  <w:marBottom w:val="0"/>
                  <w:divBdr>
                    <w:top w:val="none" w:sz="0" w:space="0" w:color="auto"/>
                    <w:left w:val="none" w:sz="0" w:space="0" w:color="auto"/>
                    <w:bottom w:val="none" w:sz="0" w:space="0" w:color="auto"/>
                    <w:right w:val="none" w:sz="0" w:space="0" w:color="auto"/>
                  </w:divBdr>
                </w:div>
                <w:div w:id="1108113491">
                  <w:marLeft w:val="0"/>
                  <w:marRight w:val="0"/>
                  <w:marTop w:val="0"/>
                  <w:marBottom w:val="0"/>
                  <w:divBdr>
                    <w:top w:val="none" w:sz="0" w:space="0" w:color="auto"/>
                    <w:left w:val="none" w:sz="0" w:space="0" w:color="auto"/>
                    <w:bottom w:val="none" w:sz="0" w:space="0" w:color="auto"/>
                    <w:right w:val="none" w:sz="0" w:space="0" w:color="auto"/>
                  </w:divBdr>
                </w:div>
                <w:div w:id="1109005256">
                  <w:marLeft w:val="0"/>
                  <w:marRight w:val="0"/>
                  <w:marTop w:val="0"/>
                  <w:marBottom w:val="0"/>
                  <w:divBdr>
                    <w:top w:val="none" w:sz="0" w:space="0" w:color="auto"/>
                    <w:left w:val="none" w:sz="0" w:space="0" w:color="auto"/>
                    <w:bottom w:val="none" w:sz="0" w:space="0" w:color="auto"/>
                    <w:right w:val="none" w:sz="0" w:space="0" w:color="auto"/>
                  </w:divBdr>
                </w:div>
                <w:div w:id="2124616708">
                  <w:marLeft w:val="0"/>
                  <w:marRight w:val="0"/>
                  <w:marTop w:val="0"/>
                  <w:marBottom w:val="0"/>
                  <w:divBdr>
                    <w:top w:val="none" w:sz="0" w:space="0" w:color="auto"/>
                    <w:left w:val="none" w:sz="0" w:space="0" w:color="auto"/>
                    <w:bottom w:val="none" w:sz="0" w:space="0" w:color="auto"/>
                    <w:right w:val="none" w:sz="0" w:space="0" w:color="auto"/>
                  </w:divBdr>
                </w:div>
                <w:div w:id="1698894851">
                  <w:marLeft w:val="0"/>
                  <w:marRight w:val="0"/>
                  <w:marTop w:val="0"/>
                  <w:marBottom w:val="0"/>
                  <w:divBdr>
                    <w:top w:val="none" w:sz="0" w:space="0" w:color="auto"/>
                    <w:left w:val="none" w:sz="0" w:space="0" w:color="auto"/>
                    <w:bottom w:val="none" w:sz="0" w:space="0" w:color="auto"/>
                    <w:right w:val="none" w:sz="0" w:space="0" w:color="auto"/>
                  </w:divBdr>
                </w:div>
                <w:div w:id="1438140534">
                  <w:marLeft w:val="0"/>
                  <w:marRight w:val="0"/>
                  <w:marTop w:val="0"/>
                  <w:marBottom w:val="0"/>
                  <w:divBdr>
                    <w:top w:val="none" w:sz="0" w:space="0" w:color="auto"/>
                    <w:left w:val="none" w:sz="0" w:space="0" w:color="auto"/>
                    <w:bottom w:val="none" w:sz="0" w:space="0" w:color="auto"/>
                    <w:right w:val="none" w:sz="0" w:space="0" w:color="auto"/>
                  </w:divBdr>
                </w:div>
                <w:div w:id="1757480228">
                  <w:marLeft w:val="0"/>
                  <w:marRight w:val="0"/>
                  <w:marTop w:val="0"/>
                  <w:marBottom w:val="0"/>
                  <w:divBdr>
                    <w:top w:val="none" w:sz="0" w:space="0" w:color="auto"/>
                    <w:left w:val="none" w:sz="0" w:space="0" w:color="auto"/>
                    <w:bottom w:val="none" w:sz="0" w:space="0" w:color="auto"/>
                    <w:right w:val="none" w:sz="0" w:space="0" w:color="auto"/>
                  </w:divBdr>
                </w:div>
                <w:div w:id="1507017794">
                  <w:marLeft w:val="0"/>
                  <w:marRight w:val="0"/>
                  <w:marTop w:val="0"/>
                  <w:marBottom w:val="0"/>
                  <w:divBdr>
                    <w:top w:val="none" w:sz="0" w:space="0" w:color="auto"/>
                    <w:left w:val="none" w:sz="0" w:space="0" w:color="auto"/>
                    <w:bottom w:val="none" w:sz="0" w:space="0" w:color="auto"/>
                    <w:right w:val="none" w:sz="0" w:space="0" w:color="auto"/>
                  </w:divBdr>
                </w:div>
              </w:divsChild>
            </w:div>
            <w:div w:id="54796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5650</Words>
  <Characters>33906</Characters>
  <Application>Microsoft Office Word</Application>
  <DocSecurity>0</DocSecurity>
  <Lines>282</Lines>
  <Paragraphs>78</Paragraphs>
  <ScaleCrop>false</ScaleCrop>
  <Company/>
  <LinksUpToDate>false</LinksUpToDate>
  <CharactersWithSpaces>39478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Melon</dc:creator>
  <cp:keywords/>
  <dc:description/>
  <cp:lastModifiedBy>Marcin Melon</cp:lastModifiedBy>
  <cp:revision>1</cp:revision>
  <dcterms:created xsi:type="dcterms:W3CDTF">2020-12-07T14:37:00Z</dcterms:created>
  <dcterms:modified xsi:type="dcterms:W3CDTF">2020-12-07T14:38:00Z</dcterms:modified>
</cp:coreProperties>
</file>